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C20" w:rsidRPr="00A37BE5" w:rsidRDefault="00616C20" w:rsidP="00616C20">
      <w:pPr>
        <w:jc w:val="center"/>
        <w:rPr>
          <w:rFonts w:asciiTheme="minorHAnsi" w:hAnsiTheme="minorHAnsi"/>
          <w:b/>
          <w:sz w:val="48"/>
          <w:szCs w:val="48"/>
        </w:rPr>
      </w:pPr>
      <w:r w:rsidRPr="00A37BE5">
        <w:rPr>
          <w:rFonts w:asciiTheme="minorHAnsi" w:hAnsiTheme="minorHAnsi"/>
          <w:b/>
          <w:sz w:val="48"/>
          <w:szCs w:val="48"/>
        </w:rPr>
        <w:t>HAVENSTREET AND ASHEY PARISH COUNCIL</w:t>
      </w:r>
    </w:p>
    <w:p w:rsidR="00616C20" w:rsidRPr="00904616" w:rsidRDefault="00616C20" w:rsidP="00616C20">
      <w:pPr>
        <w:jc w:val="center"/>
        <w:rPr>
          <w:rFonts w:asciiTheme="minorHAnsi" w:hAnsiTheme="minorHAnsi"/>
          <w:sz w:val="16"/>
          <w:szCs w:val="16"/>
        </w:rPr>
      </w:pPr>
    </w:p>
    <w:p w:rsidR="00616C20" w:rsidRPr="00A37BE5" w:rsidRDefault="00457B80" w:rsidP="0027553B">
      <w:pPr>
        <w:jc w:val="center"/>
        <w:rPr>
          <w:rFonts w:asciiTheme="minorHAnsi" w:hAnsiTheme="minorHAnsi"/>
          <w:b/>
          <w:sz w:val="36"/>
          <w:szCs w:val="36"/>
        </w:rPr>
      </w:pPr>
      <w:r w:rsidRPr="00A37BE5">
        <w:rPr>
          <w:rFonts w:asciiTheme="minorHAnsi" w:hAnsiTheme="minorHAnsi"/>
          <w:b/>
          <w:sz w:val="36"/>
          <w:szCs w:val="36"/>
        </w:rPr>
        <w:t xml:space="preserve">Statement of Accounts </w:t>
      </w:r>
      <w:r w:rsidR="00616C20" w:rsidRPr="00A37BE5">
        <w:rPr>
          <w:rFonts w:asciiTheme="minorHAnsi" w:hAnsiTheme="minorHAnsi"/>
          <w:b/>
          <w:sz w:val="36"/>
          <w:szCs w:val="36"/>
        </w:rPr>
        <w:t xml:space="preserve">for the </w:t>
      </w:r>
      <w:r w:rsidR="004E0814">
        <w:rPr>
          <w:rFonts w:asciiTheme="minorHAnsi" w:hAnsiTheme="minorHAnsi"/>
          <w:b/>
          <w:sz w:val="36"/>
          <w:szCs w:val="36"/>
        </w:rPr>
        <w:t>y</w:t>
      </w:r>
      <w:r w:rsidR="00616C20" w:rsidRPr="00A37BE5">
        <w:rPr>
          <w:rFonts w:asciiTheme="minorHAnsi" w:hAnsiTheme="minorHAnsi"/>
          <w:b/>
          <w:sz w:val="36"/>
          <w:szCs w:val="36"/>
        </w:rPr>
        <w:t xml:space="preserve">ear </w:t>
      </w:r>
      <w:r w:rsidR="004E0814">
        <w:rPr>
          <w:rFonts w:asciiTheme="minorHAnsi" w:hAnsiTheme="minorHAnsi"/>
          <w:b/>
          <w:sz w:val="36"/>
          <w:szCs w:val="36"/>
        </w:rPr>
        <w:t>e</w:t>
      </w:r>
      <w:r w:rsidR="00616C20" w:rsidRPr="00A37BE5">
        <w:rPr>
          <w:rFonts w:asciiTheme="minorHAnsi" w:hAnsiTheme="minorHAnsi"/>
          <w:b/>
          <w:sz w:val="36"/>
          <w:szCs w:val="36"/>
        </w:rPr>
        <w:t>nded 31</w:t>
      </w:r>
      <w:r w:rsidR="00616C20" w:rsidRPr="00A37BE5">
        <w:rPr>
          <w:rFonts w:asciiTheme="minorHAnsi" w:hAnsiTheme="minorHAnsi"/>
          <w:b/>
          <w:sz w:val="36"/>
          <w:szCs w:val="36"/>
          <w:vertAlign w:val="superscript"/>
        </w:rPr>
        <w:t>st</w:t>
      </w:r>
      <w:r w:rsidR="00616C20" w:rsidRPr="00A37BE5">
        <w:rPr>
          <w:rFonts w:asciiTheme="minorHAnsi" w:hAnsiTheme="minorHAnsi"/>
          <w:b/>
          <w:sz w:val="36"/>
          <w:szCs w:val="36"/>
        </w:rPr>
        <w:t xml:space="preserve"> March </w:t>
      </w:r>
      <w:r w:rsidR="00616C20" w:rsidRPr="00687E62">
        <w:rPr>
          <w:rFonts w:asciiTheme="minorHAnsi" w:hAnsiTheme="minorHAnsi"/>
          <w:b/>
          <w:sz w:val="36"/>
          <w:szCs w:val="36"/>
        </w:rPr>
        <w:t>201</w:t>
      </w:r>
      <w:r w:rsidR="001D68AD">
        <w:rPr>
          <w:rFonts w:asciiTheme="minorHAnsi" w:hAnsiTheme="minorHAnsi"/>
          <w:b/>
          <w:sz w:val="36"/>
          <w:szCs w:val="36"/>
        </w:rPr>
        <w:t>7</w:t>
      </w:r>
    </w:p>
    <w:p w:rsidR="00616C20" w:rsidRPr="00904616" w:rsidRDefault="00616C20" w:rsidP="00616C20">
      <w:pPr>
        <w:tabs>
          <w:tab w:val="left" w:pos="1985"/>
        </w:tabs>
        <w:rPr>
          <w:rFonts w:asciiTheme="minorHAnsi" w:hAnsiTheme="minorHAnsi"/>
          <w:b/>
        </w:rPr>
      </w:pPr>
      <w:r w:rsidRPr="00904616">
        <w:rPr>
          <w:rFonts w:asciiTheme="minorHAnsi" w:hAnsiTheme="minorHAnsi"/>
          <w:b/>
        </w:rPr>
        <w:tab/>
        <w:t xml:space="preserve">  </w:t>
      </w:r>
    </w:p>
    <w:p w:rsidR="00616C20" w:rsidRPr="00457B80" w:rsidRDefault="002433D3" w:rsidP="002433D3">
      <w:pPr>
        <w:tabs>
          <w:tab w:val="left" w:pos="1985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</w:t>
      </w:r>
      <w:r w:rsidR="00457B80" w:rsidRPr="00457B80">
        <w:rPr>
          <w:rFonts w:asciiTheme="minorHAnsi" w:hAnsiTheme="minorHAnsi"/>
          <w:b/>
        </w:rPr>
        <w:t>INCOME</w:t>
      </w:r>
    </w:p>
    <w:p w:rsidR="00616C20" w:rsidRPr="00001B99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Precept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                      </w:t>
      </w:r>
      <w:r w:rsidR="00904616">
        <w:rPr>
          <w:rFonts w:asciiTheme="minorHAnsi" w:hAnsiTheme="minorHAnsi"/>
        </w:rPr>
        <w:t xml:space="preserve"> </w:t>
      </w:r>
      <w:r w:rsidR="00001B99">
        <w:rPr>
          <w:rFonts w:asciiTheme="minorHAnsi" w:hAnsiTheme="minorHAnsi"/>
        </w:rPr>
        <w:t>10000</w:t>
      </w:r>
      <w:r w:rsidRPr="00001B99">
        <w:rPr>
          <w:rFonts w:asciiTheme="minorHAnsi" w:hAnsiTheme="minorHAnsi"/>
        </w:rPr>
        <w:t>.00</w:t>
      </w:r>
    </w:p>
    <w:p w:rsidR="00616C20" w:rsidRPr="00904616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Bank Interest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E26AFA">
        <w:rPr>
          <w:rFonts w:asciiTheme="minorHAnsi" w:hAnsiTheme="minorHAnsi"/>
          <w:color w:val="FF0000"/>
        </w:rPr>
        <w:t xml:space="preserve">                             </w:t>
      </w:r>
      <w:r w:rsidR="00904616" w:rsidRPr="00E26AFA">
        <w:rPr>
          <w:rFonts w:asciiTheme="minorHAnsi" w:hAnsiTheme="minorHAnsi"/>
          <w:color w:val="FF0000"/>
        </w:rPr>
        <w:t xml:space="preserve"> </w:t>
      </w:r>
      <w:r w:rsidRPr="00E26AFA">
        <w:rPr>
          <w:rFonts w:asciiTheme="minorHAnsi" w:hAnsiTheme="minorHAnsi"/>
          <w:color w:val="FF0000"/>
        </w:rPr>
        <w:t xml:space="preserve"> </w:t>
      </w:r>
      <w:r w:rsidR="00904616" w:rsidRPr="00E26AFA">
        <w:rPr>
          <w:rFonts w:asciiTheme="minorHAnsi" w:hAnsiTheme="minorHAnsi"/>
          <w:color w:val="FF0000"/>
        </w:rPr>
        <w:t xml:space="preserve">  </w:t>
      </w:r>
      <w:r w:rsidRPr="005E1E0C">
        <w:rPr>
          <w:rFonts w:asciiTheme="minorHAnsi" w:hAnsiTheme="minorHAnsi"/>
        </w:rPr>
        <w:t>7.</w:t>
      </w:r>
      <w:r w:rsidR="005E1E0C" w:rsidRPr="005E1E0C">
        <w:rPr>
          <w:rFonts w:asciiTheme="minorHAnsi" w:hAnsiTheme="minorHAnsi"/>
        </w:rPr>
        <w:t>65</w:t>
      </w:r>
    </w:p>
    <w:p w:rsidR="00616C20" w:rsidRPr="00E26AFA" w:rsidRDefault="00616C20" w:rsidP="002433D3">
      <w:pPr>
        <w:tabs>
          <w:tab w:val="left" w:pos="1985"/>
        </w:tabs>
        <w:jc w:val="center"/>
        <w:rPr>
          <w:rFonts w:asciiTheme="minorHAnsi" w:hAnsiTheme="minorHAnsi"/>
          <w:color w:val="FF0000"/>
        </w:rPr>
      </w:pPr>
      <w:r w:rsidRPr="00904616">
        <w:rPr>
          <w:rFonts w:asciiTheme="minorHAnsi" w:hAnsiTheme="minorHAnsi"/>
        </w:rPr>
        <w:t>VAT Reimbursement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E26AFA">
        <w:rPr>
          <w:rFonts w:asciiTheme="minorHAnsi" w:hAnsiTheme="minorHAnsi"/>
          <w:color w:val="FF0000"/>
        </w:rPr>
        <w:t xml:space="preserve">                          </w:t>
      </w:r>
      <w:r w:rsidR="00904616" w:rsidRPr="00E26AFA">
        <w:rPr>
          <w:rFonts w:asciiTheme="minorHAnsi" w:hAnsiTheme="minorHAnsi"/>
          <w:color w:val="FF0000"/>
        </w:rPr>
        <w:t xml:space="preserve">  </w:t>
      </w:r>
      <w:r w:rsidR="00001B99" w:rsidRPr="00001B99">
        <w:rPr>
          <w:rFonts w:asciiTheme="minorHAnsi" w:hAnsiTheme="minorHAnsi"/>
        </w:rPr>
        <w:t>772</w:t>
      </w:r>
      <w:r w:rsidRPr="00001B99">
        <w:rPr>
          <w:rFonts w:asciiTheme="minorHAnsi" w:hAnsiTheme="minorHAnsi"/>
        </w:rPr>
        <w:t>.</w:t>
      </w:r>
      <w:r w:rsidR="00001B99" w:rsidRPr="00001B99">
        <w:rPr>
          <w:rFonts w:asciiTheme="minorHAnsi" w:hAnsiTheme="minorHAnsi"/>
        </w:rPr>
        <w:t>92</w:t>
      </w:r>
    </w:p>
    <w:p w:rsidR="00616C20" w:rsidRDefault="006C5B72" w:rsidP="006C5B72">
      <w:pPr>
        <w:tabs>
          <w:tab w:val="left" w:pos="198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E26AFA">
        <w:rPr>
          <w:rFonts w:asciiTheme="minorHAnsi" w:hAnsiTheme="minorHAnsi"/>
        </w:rPr>
        <w:t>Best Kept Village Prize</w:t>
      </w:r>
      <w:r w:rsidR="005C5145">
        <w:rPr>
          <w:rFonts w:asciiTheme="minorHAnsi" w:hAnsiTheme="minorHAnsi"/>
        </w:rPr>
        <w:t xml:space="preserve">           </w:t>
      </w:r>
      <w:r>
        <w:rPr>
          <w:rFonts w:asciiTheme="minorHAnsi" w:hAnsiTheme="minorHAnsi"/>
        </w:rPr>
        <w:t xml:space="preserve">                                                                    </w:t>
      </w:r>
      <w:r w:rsidR="00616C20" w:rsidRPr="00904616">
        <w:rPr>
          <w:rFonts w:asciiTheme="minorHAnsi" w:hAnsiTheme="minorHAnsi"/>
        </w:rPr>
        <w:t xml:space="preserve">       </w:t>
      </w:r>
      <w:r w:rsidR="00616C20" w:rsidRPr="00687E62">
        <w:rPr>
          <w:rFonts w:asciiTheme="minorHAnsi" w:hAnsiTheme="minorHAnsi"/>
          <w:color w:val="FF0000"/>
        </w:rPr>
        <w:t xml:space="preserve"> </w:t>
      </w:r>
      <w:r w:rsidR="00E26AFA">
        <w:rPr>
          <w:rFonts w:asciiTheme="minorHAnsi" w:hAnsiTheme="minorHAnsi"/>
        </w:rPr>
        <w:t xml:space="preserve">       150.00</w:t>
      </w:r>
      <w:r w:rsidR="00616C20" w:rsidRPr="00904616">
        <w:rPr>
          <w:rFonts w:asciiTheme="minorHAnsi" w:hAnsiTheme="minorHAnsi"/>
        </w:rPr>
        <w:t xml:space="preserve">   </w:t>
      </w:r>
      <w:r w:rsidR="00904616">
        <w:rPr>
          <w:rFonts w:asciiTheme="minorHAnsi" w:hAnsiTheme="minorHAnsi"/>
        </w:rPr>
        <w:t xml:space="preserve"> </w:t>
      </w:r>
      <w:r w:rsidR="00616C20" w:rsidRPr="00904616">
        <w:rPr>
          <w:rFonts w:asciiTheme="minorHAnsi" w:hAnsiTheme="minorHAnsi"/>
        </w:rPr>
        <w:t xml:space="preserve"> </w:t>
      </w:r>
      <w:r w:rsidR="00904616">
        <w:rPr>
          <w:rFonts w:asciiTheme="minorHAnsi" w:hAnsiTheme="minorHAnsi"/>
        </w:rPr>
        <w:t xml:space="preserve"> </w:t>
      </w:r>
      <w:r w:rsidR="00457B80">
        <w:rPr>
          <w:rFonts w:asciiTheme="minorHAnsi" w:hAnsiTheme="minorHAnsi"/>
        </w:rPr>
        <w:t xml:space="preserve">                                     </w:t>
      </w:r>
    </w:p>
    <w:p w:rsidR="00616C20" w:rsidRPr="00457B80" w:rsidRDefault="002433D3" w:rsidP="002433D3">
      <w:pPr>
        <w:tabs>
          <w:tab w:val="left" w:pos="1985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     </w:t>
      </w:r>
      <w:r w:rsidR="006C5B72">
        <w:rPr>
          <w:rFonts w:asciiTheme="minorHAnsi" w:hAnsiTheme="minorHAnsi"/>
          <w:b/>
        </w:rPr>
        <w:t xml:space="preserve">  </w:t>
      </w:r>
      <w:r>
        <w:rPr>
          <w:rFonts w:asciiTheme="minorHAnsi" w:hAnsiTheme="minorHAnsi"/>
          <w:b/>
        </w:rPr>
        <w:t xml:space="preserve"> </w:t>
      </w:r>
      <w:r w:rsidR="005E1E0C">
        <w:rPr>
          <w:rFonts w:asciiTheme="minorHAnsi" w:hAnsiTheme="minorHAnsi"/>
          <w:b/>
        </w:rPr>
        <w:t>10930.57</w:t>
      </w:r>
    </w:p>
    <w:p w:rsidR="00616C20" w:rsidRPr="00904616" w:rsidRDefault="00616C20" w:rsidP="00616C20">
      <w:pPr>
        <w:tabs>
          <w:tab w:val="left" w:pos="1985"/>
        </w:tabs>
        <w:rPr>
          <w:rFonts w:asciiTheme="minorHAnsi" w:hAnsiTheme="minorHAnsi"/>
          <w:b/>
          <w:u w:val="single"/>
        </w:rPr>
      </w:pPr>
      <w:r w:rsidRPr="00904616">
        <w:rPr>
          <w:rFonts w:asciiTheme="minorHAnsi" w:hAnsiTheme="minorHAnsi"/>
          <w:b/>
        </w:rPr>
        <w:tab/>
      </w:r>
      <w:r w:rsidRPr="00904616">
        <w:rPr>
          <w:rFonts w:asciiTheme="minorHAnsi" w:hAnsiTheme="minorHAnsi"/>
          <w:b/>
        </w:rPr>
        <w:tab/>
      </w:r>
      <w:r w:rsidRPr="00904616">
        <w:rPr>
          <w:rFonts w:asciiTheme="minorHAnsi" w:hAnsiTheme="minorHAnsi"/>
          <w:b/>
        </w:rPr>
        <w:tab/>
        <w:t xml:space="preserve">         </w:t>
      </w:r>
    </w:p>
    <w:p w:rsidR="00616C20" w:rsidRPr="00904616" w:rsidRDefault="002433D3" w:rsidP="002433D3">
      <w:pPr>
        <w:tabs>
          <w:tab w:val="left" w:pos="1985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</w:t>
      </w:r>
      <w:r w:rsidR="00616C20" w:rsidRPr="00904616">
        <w:rPr>
          <w:rFonts w:asciiTheme="minorHAnsi" w:hAnsiTheme="minorHAnsi"/>
          <w:b/>
        </w:rPr>
        <w:t>EXPENDITURE</w:t>
      </w:r>
    </w:p>
    <w:p w:rsidR="00616C20" w:rsidRPr="00904616" w:rsidRDefault="00616C20" w:rsidP="002433D3">
      <w:pPr>
        <w:pStyle w:val="NoSpacing"/>
        <w:jc w:val="center"/>
      </w:pPr>
      <w:r w:rsidRPr="00904616">
        <w:t>Clerks Salary</w:t>
      </w:r>
      <w:r w:rsidRPr="00904616">
        <w:tab/>
      </w:r>
      <w:r w:rsidRPr="00904616">
        <w:tab/>
      </w:r>
      <w:r w:rsidRPr="00904616">
        <w:tab/>
      </w:r>
      <w:r w:rsidRPr="00904616">
        <w:tab/>
      </w:r>
      <w:r w:rsidRPr="00904616">
        <w:tab/>
      </w:r>
      <w:r w:rsidRPr="00904616">
        <w:tab/>
      </w:r>
      <w:r w:rsidRPr="00904616">
        <w:tab/>
      </w:r>
      <w:r w:rsidRPr="00904616">
        <w:tab/>
      </w:r>
      <w:r w:rsidRPr="00904616">
        <w:tab/>
      </w:r>
      <w:r w:rsidR="001E1B01">
        <w:t xml:space="preserve"> 3</w:t>
      </w:r>
      <w:r w:rsidR="001D68AD">
        <w:t>737</w:t>
      </w:r>
      <w:r w:rsidR="001E1B01">
        <w:t>.</w:t>
      </w:r>
      <w:r w:rsidR="001D68AD">
        <w:t>29</w:t>
      </w:r>
    </w:p>
    <w:p w:rsidR="00616C20" w:rsidRPr="001E1B01" w:rsidRDefault="00616C20" w:rsidP="002433D3">
      <w:pPr>
        <w:pStyle w:val="NoSpacing"/>
        <w:jc w:val="center"/>
        <w:rPr>
          <w:color w:val="FF0000"/>
        </w:rPr>
      </w:pPr>
      <w:r w:rsidRPr="00904616">
        <w:t>HMRC</w:t>
      </w:r>
      <w:r w:rsidR="005C5145">
        <w:t xml:space="preserve">/PAYE </w:t>
      </w:r>
      <w:r w:rsidRPr="00904616">
        <w:tab/>
      </w:r>
      <w:r w:rsidRPr="00904616">
        <w:tab/>
      </w:r>
      <w:r w:rsidRPr="00904616">
        <w:tab/>
      </w:r>
      <w:r w:rsidRPr="00904616">
        <w:tab/>
      </w:r>
      <w:r w:rsidRPr="00904616">
        <w:tab/>
      </w:r>
      <w:r w:rsidRPr="00904616">
        <w:tab/>
      </w:r>
      <w:r w:rsidRPr="00904616">
        <w:tab/>
      </w:r>
      <w:r w:rsidRPr="00904616">
        <w:tab/>
      </w:r>
      <w:r w:rsidRPr="001E1B01">
        <w:rPr>
          <w:color w:val="FF0000"/>
        </w:rPr>
        <w:t xml:space="preserve">  </w:t>
      </w:r>
      <w:r w:rsidR="00904616" w:rsidRPr="001E1B01">
        <w:rPr>
          <w:color w:val="FF0000"/>
        </w:rPr>
        <w:t xml:space="preserve"> </w:t>
      </w:r>
      <w:r w:rsidR="005C5145" w:rsidRPr="001E1B01">
        <w:rPr>
          <w:color w:val="FF0000"/>
        </w:rPr>
        <w:t xml:space="preserve">               </w:t>
      </w:r>
      <w:r w:rsidR="007947EA">
        <w:rPr>
          <w:color w:val="FF0000"/>
        </w:rPr>
        <w:t xml:space="preserve"> </w:t>
      </w:r>
      <w:r w:rsidR="001D68AD" w:rsidRPr="001D68AD">
        <w:t>1</w:t>
      </w:r>
      <w:r w:rsidR="005E1E0C">
        <w:t>4</w:t>
      </w:r>
      <w:r w:rsidR="007947EA" w:rsidRPr="001D68AD">
        <w:t>.</w:t>
      </w:r>
      <w:r w:rsidR="001D68AD" w:rsidRPr="001D68AD">
        <w:t>8</w:t>
      </w:r>
      <w:r w:rsidR="001E1B01" w:rsidRPr="001D68AD">
        <w:t>0</w:t>
      </w:r>
    </w:p>
    <w:p w:rsidR="00616C20" w:rsidRPr="00904616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Payroll Administration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  </w:t>
      </w:r>
      <w:r w:rsidR="001E1B01">
        <w:rPr>
          <w:rFonts w:asciiTheme="minorHAnsi" w:hAnsiTheme="minorHAnsi"/>
        </w:rPr>
        <w:t>7</w:t>
      </w:r>
      <w:r w:rsidR="001D68AD">
        <w:rPr>
          <w:rFonts w:asciiTheme="minorHAnsi" w:hAnsiTheme="minorHAnsi"/>
        </w:rPr>
        <w:t>8</w:t>
      </w:r>
      <w:r w:rsidR="001E1B01">
        <w:rPr>
          <w:rFonts w:asciiTheme="minorHAnsi" w:hAnsiTheme="minorHAnsi"/>
        </w:rPr>
        <w:t>.</w:t>
      </w:r>
      <w:r w:rsidR="001D68AD">
        <w:rPr>
          <w:rFonts w:asciiTheme="minorHAnsi" w:hAnsiTheme="minorHAnsi"/>
        </w:rPr>
        <w:t>0</w:t>
      </w:r>
      <w:r w:rsidR="001E1B01">
        <w:rPr>
          <w:rFonts w:asciiTheme="minorHAnsi" w:hAnsiTheme="minorHAnsi"/>
        </w:rPr>
        <w:t>0</w:t>
      </w:r>
    </w:p>
    <w:p w:rsidR="00616C20" w:rsidRPr="00904616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Clerks Fixed Allowances (phone and office)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</w:t>
      </w:r>
      <w:r w:rsidR="001E1B01">
        <w:rPr>
          <w:rFonts w:asciiTheme="minorHAnsi" w:hAnsiTheme="minorHAnsi"/>
        </w:rPr>
        <w:t>300.00</w:t>
      </w:r>
    </w:p>
    <w:p w:rsidR="00616C20" w:rsidRPr="00904616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Clerks Mileage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</w:t>
      </w:r>
      <w:r w:rsidR="001D68AD">
        <w:rPr>
          <w:rFonts w:asciiTheme="minorHAnsi" w:hAnsiTheme="minorHAnsi"/>
        </w:rPr>
        <w:t>334</w:t>
      </w:r>
      <w:r w:rsidRPr="00904616">
        <w:rPr>
          <w:rFonts w:asciiTheme="minorHAnsi" w:hAnsiTheme="minorHAnsi"/>
        </w:rPr>
        <w:t>.</w:t>
      </w:r>
      <w:r w:rsidR="001D68AD">
        <w:rPr>
          <w:rFonts w:asciiTheme="minorHAnsi" w:hAnsiTheme="minorHAnsi"/>
        </w:rPr>
        <w:t>7</w:t>
      </w:r>
      <w:r w:rsidR="001E1B01">
        <w:rPr>
          <w:rFonts w:asciiTheme="minorHAnsi" w:hAnsiTheme="minorHAnsi"/>
        </w:rPr>
        <w:t>5</w:t>
      </w:r>
    </w:p>
    <w:p w:rsidR="00616C20" w:rsidRPr="00904616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Stationary &amp; Postage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  </w:t>
      </w:r>
      <w:r w:rsidR="002A62D0">
        <w:rPr>
          <w:rFonts w:asciiTheme="minorHAnsi" w:hAnsiTheme="minorHAnsi"/>
        </w:rPr>
        <w:t>2</w:t>
      </w:r>
      <w:r w:rsidR="001D68AD">
        <w:rPr>
          <w:rFonts w:asciiTheme="minorHAnsi" w:hAnsiTheme="minorHAnsi"/>
        </w:rPr>
        <w:t>2</w:t>
      </w:r>
      <w:r w:rsidRPr="00904616">
        <w:rPr>
          <w:rFonts w:asciiTheme="minorHAnsi" w:hAnsiTheme="minorHAnsi"/>
        </w:rPr>
        <w:t>.</w:t>
      </w:r>
      <w:r w:rsidR="001E1B01">
        <w:rPr>
          <w:rFonts w:asciiTheme="minorHAnsi" w:hAnsiTheme="minorHAnsi"/>
        </w:rPr>
        <w:t>7</w:t>
      </w:r>
      <w:r w:rsidR="001D68AD">
        <w:rPr>
          <w:rFonts w:asciiTheme="minorHAnsi" w:hAnsiTheme="minorHAnsi"/>
        </w:rPr>
        <w:t>9</w:t>
      </w:r>
    </w:p>
    <w:p w:rsidR="00616C20" w:rsidRPr="00904616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Printer Paper and Inks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1</w:t>
      </w:r>
      <w:r w:rsidR="001D68AD">
        <w:rPr>
          <w:rFonts w:asciiTheme="minorHAnsi" w:hAnsiTheme="minorHAnsi"/>
        </w:rPr>
        <w:t>76</w:t>
      </w:r>
      <w:r w:rsidRPr="00904616">
        <w:rPr>
          <w:rFonts w:asciiTheme="minorHAnsi" w:hAnsiTheme="minorHAnsi"/>
        </w:rPr>
        <w:t>.0</w:t>
      </w:r>
      <w:r w:rsidR="001D68AD">
        <w:rPr>
          <w:rFonts w:asciiTheme="minorHAnsi" w:hAnsiTheme="minorHAnsi"/>
        </w:rPr>
        <w:t>6</w:t>
      </w:r>
    </w:p>
    <w:p w:rsidR="00616C20" w:rsidRPr="00904616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Office / IT Equipment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</w:t>
      </w:r>
      <w:r w:rsidR="00E942F5">
        <w:rPr>
          <w:rFonts w:asciiTheme="minorHAnsi" w:hAnsiTheme="minorHAnsi"/>
        </w:rPr>
        <w:t xml:space="preserve">  </w:t>
      </w:r>
      <w:r w:rsidRPr="00904616">
        <w:rPr>
          <w:rFonts w:asciiTheme="minorHAnsi" w:hAnsiTheme="minorHAnsi"/>
        </w:rPr>
        <w:t xml:space="preserve"> </w:t>
      </w:r>
      <w:r w:rsidR="00CD7624">
        <w:rPr>
          <w:rFonts w:asciiTheme="minorHAnsi" w:hAnsiTheme="minorHAnsi"/>
        </w:rPr>
        <w:t xml:space="preserve">        0</w:t>
      </w:r>
    </w:p>
    <w:p w:rsidR="00616C20" w:rsidRPr="00904616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Website Administration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1</w:t>
      </w:r>
      <w:r w:rsidR="001D68AD">
        <w:rPr>
          <w:rFonts w:asciiTheme="minorHAnsi" w:hAnsiTheme="minorHAnsi"/>
        </w:rPr>
        <w:t>8</w:t>
      </w:r>
      <w:r w:rsidRPr="00904616">
        <w:rPr>
          <w:rFonts w:asciiTheme="minorHAnsi" w:hAnsiTheme="minorHAnsi"/>
        </w:rPr>
        <w:t>0.00</w:t>
      </w:r>
    </w:p>
    <w:p w:rsidR="00616C20" w:rsidRPr="00904616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Insurance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2</w:t>
      </w:r>
      <w:r w:rsidR="001D68AD">
        <w:rPr>
          <w:rFonts w:asciiTheme="minorHAnsi" w:hAnsiTheme="minorHAnsi"/>
        </w:rPr>
        <w:t>91</w:t>
      </w:r>
      <w:r w:rsidRPr="00904616">
        <w:rPr>
          <w:rFonts w:asciiTheme="minorHAnsi" w:hAnsiTheme="minorHAnsi"/>
        </w:rPr>
        <w:t>.</w:t>
      </w:r>
      <w:r w:rsidR="001D68AD">
        <w:rPr>
          <w:rFonts w:asciiTheme="minorHAnsi" w:hAnsiTheme="minorHAnsi"/>
        </w:rPr>
        <w:t>04</w:t>
      </w:r>
    </w:p>
    <w:p w:rsidR="00616C20" w:rsidRPr="00904616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Audit Fees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2</w:t>
      </w:r>
      <w:r w:rsidR="001D68AD">
        <w:rPr>
          <w:rFonts w:asciiTheme="minorHAnsi" w:hAnsiTheme="minorHAnsi"/>
        </w:rPr>
        <w:t>45</w:t>
      </w:r>
      <w:r w:rsidRPr="00904616">
        <w:rPr>
          <w:rFonts w:asciiTheme="minorHAnsi" w:hAnsiTheme="minorHAnsi"/>
        </w:rPr>
        <w:t>.</w:t>
      </w:r>
      <w:r w:rsidR="001D68AD">
        <w:rPr>
          <w:rFonts w:asciiTheme="minorHAnsi" w:hAnsiTheme="minorHAnsi"/>
        </w:rPr>
        <w:t>00</w:t>
      </w:r>
    </w:p>
    <w:p w:rsidR="00616C20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Subscriptions and Affiliations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</w:t>
      </w:r>
      <w:r w:rsidR="00E942F5">
        <w:rPr>
          <w:rFonts w:asciiTheme="minorHAnsi" w:hAnsiTheme="minorHAnsi"/>
        </w:rPr>
        <w:t>2</w:t>
      </w:r>
      <w:r w:rsidR="001D68AD">
        <w:rPr>
          <w:rFonts w:asciiTheme="minorHAnsi" w:hAnsiTheme="minorHAnsi"/>
        </w:rPr>
        <w:t>67</w:t>
      </w:r>
      <w:r w:rsidRPr="00904616">
        <w:rPr>
          <w:rFonts w:asciiTheme="minorHAnsi" w:hAnsiTheme="minorHAnsi"/>
        </w:rPr>
        <w:t>.</w:t>
      </w:r>
      <w:r w:rsidR="001D68AD">
        <w:rPr>
          <w:rFonts w:asciiTheme="minorHAnsi" w:hAnsiTheme="minorHAnsi"/>
        </w:rPr>
        <w:t>76</w:t>
      </w:r>
    </w:p>
    <w:p w:rsidR="00616C20" w:rsidRPr="00904616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Room Hire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</w:t>
      </w:r>
      <w:r w:rsidR="001D68AD">
        <w:rPr>
          <w:rFonts w:asciiTheme="minorHAnsi" w:hAnsiTheme="minorHAnsi"/>
        </w:rPr>
        <w:t xml:space="preserve"> </w:t>
      </w:r>
      <w:r w:rsidR="005E1E0C">
        <w:rPr>
          <w:rFonts w:asciiTheme="minorHAnsi" w:hAnsiTheme="minorHAnsi"/>
        </w:rPr>
        <w:t>13</w:t>
      </w:r>
      <w:r w:rsidR="001E1B01">
        <w:rPr>
          <w:rFonts w:asciiTheme="minorHAnsi" w:hAnsiTheme="minorHAnsi"/>
        </w:rPr>
        <w:t>2</w:t>
      </w:r>
      <w:r w:rsidRPr="00904616">
        <w:rPr>
          <w:rFonts w:asciiTheme="minorHAnsi" w:hAnsiTheme="minorHAnsi"/>
        </w:rPr>
        <w:t>.00</w:t>
      </w:r>
    </w:p>
    <w:p w:rsidR="00616C20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Annual Meeting – Room Hire and Buffet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</w:t>
      </w:r>
      <w:r w:rsidR="001D68AD">
        <w:rPr>
          <w:rFonts w:asciiTheme="minorHAnsi" w:hAnsiTheme="minorHAnsi"/>
        </w:rPr>
        <w:t xml:space="preserve">  75</w:t>
      </w:r>
      <w:r w:rsidRPr="00904616">
        <w:rPr>
          <w:rFonts w:asciiTheme="minorHAnsi" w:hAnsiTheme="minorHAnsi"/>
        </w:rPr>
        <w:t>.</w:t>
      </w:r>
      <w:r w:rsidR="001D68AD">
        <w:rPr>
          <w:rFonts w:asciiTheme="minorHAnsi" w:hAnsiTheme="minorHAnsi"/>
        </w:rPr>
        <w:t>0</w:t>
      </w:r>
      <w:r w:rsidRPr="00904616">
        <w:rPr>
          <w:rFonts w:asciiTheme="minorHAnsi" w:hAnsiTheme="minorHAnsi"/>
        </w:rPr>
        <w:t>0</w:t>
      </w:r>
    </w:p>
    <w:p w:rsidR="00A06038" w:rsidRPr="00A06038" w:rsidRDefault="00A06038" w:rsidP="002433D3">
      <w:pPr>
        <w:tabs>
          <w:tab w:val="left" w:pos="1985"/>
        </w:tabs>
        <w:jc w:val="center"/>
        <w:rPr>
          <w:rFonts w:asciiTheme="minorHAnsi" w:hAnsiTheme="minorHAnsi"/>
          <w:i/>
          <w:color w:val="0070C0"/>
        </w:rPr>
      </w:pPr>
      <w:r>
        <w:rPr>
          <w:rFonts w:asciiTheme="minorHAnsi" w:hAnsiTheme="minorHAnsi"/>
        </w:rPr>
        <w:t xml:space="preserve">                                                                                 </w:t>
      </w:r>
      <w:r w:rsidRPr="00A06038">
        <w:rPr>
          <w:rFonts w:asciiTheme="minorHAnsi" w:hAnsiTheme="minorHAnsi"/>
          <w:i/>
          <w:color w:val="0070C0"/>
        </w:rPr>
        <w:t xml:space="preserve">(Sub-total              </w:t>
      </w:r>
      <w:r>
        <w:rPr>
          <w:rFonts w:asciiTheme="minorHAnsi" w:hAnsiTheme="minorHAnsi"/>
          <w:i/>
          <w:color w:val="0070C0"/>
        </w:rPr>
        <w:t xml:space="preserve"> </w:t>
      </w:r>
      <w:r w:rsidRPr="00A06038">
        <w:rPr>
          <w:rFonts w:asciiTheme="minorHAnsi" w:hAnsiTheme="minorHAnsi"/>
          <w:i/>
          <w:color w:val="0070C0"/>
        </w:rPr>
        <w:t xml:space="preserve">       </w:t>
      </w:r>
      <w:r w:rsidRPr="00A06038">
        <w:rPr>
          <w:rFonts w:asciiTheme="minorHAnsi" w:hAnsiTheme="minorHAnsi"/>
          <w:i/>
          <w:color w:val="0070C0"/>
        </w:rPr>
        <w:tab/>
        <w:t>58</w:t>
      </w:r>
      <w:r w:rsidR="005561E4">
        <w:rPr>
          <w:rFonts w:asciiTheme="minorHAnsi" w:hAnsiTheme="minorHAnsi"/>
          <w:i/>
          <w:color w:val="0070C0"/>
        </w:rPr>
        <w:t>54</w:t>
      </w:r>
      <w:r w:rsidRPr="00A06038">
        <w:rPr>
          <w:rFonts w:asciiTheme="minorHAnsi" w:hAnsiTheme="minorHAnsi"/>
          <w:i/>
          <w:color w:val="0070C0"/>
        </w:rPr>
        <w:t>.</w:t>
      </w:r>
      <w:r w:rsidR="00E26AFA">
        <w:rPr>
          <w:rFonts w:asciiTheme="minorHAnsi" w:hAnsiTheme="minorHAnsi"/>
          <w:i/>
          <w:color w:val="0070C0"/>
        </w:rPr>
        <w:t>49</w:t>
      </w:r>
      <w:r>
        <w:rPr>
          <w:rFonts w:asciiTheme="minorHAnsi" w:hAnsiTheme="minorHAnsi"/>
          <w:i/>
          <w:color w:val="0070C0"/>
        </w:rPr>
        <w:t>)</w:t>
      </w:r>
    </w:p>
    <w:p w:rsidR="001F5FCF" w:rsidRDefault="001F5FCF" w:rsidP="002433D3">
      <w:pPr>
        <w:tabs>
          <w:tab w:val="left" w:pos="1985"/>
        </w:tabs>
        <w:jc w:val="center"/>
        <w:rPr>
          <w:rFonts w:asciiTheme="minorHAnsi" w:hAnsiTheme="minorHAnsi"/>
        </w:rPr>
      </w:pPr>
    </w:p>
    <w:p w:rsidR="00E942F5" w:rsidRPr="00E942F5" w:rsidRDefault="00E942F5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E942F5">
        <w:rPr>
          <w:rFonts w:asciiTheme="minorHAnsi" w:hAnsiTheme="minorHAnsi"/>
        </w:rPr>
        <w:t>Training and Conferences</w:t>
      </w:r>
      <w:r w:rsidR="001D68AD">
        <w:rPr>
          <w:rFonts w:asciiTheme="minorHAnsi" w:hAnsiTheme="minorHAnsi"/>
        </w:rPr>
        <w:tab/>
      </w:r>
      <w:r w:rsidR="001D68AD">
        <w:rPr>
          <w:rFonts w:asciiTheme="minorHAnsi" w:hAnsiTheme="minorHAnsi"/>
        </w:rPr>
        <w:tab/>
      </w:r>
      <w:r w:rsidR="001D68AD">
        <w:rPr>
          <w:rFonts w:asciiTheme="minorHAnsi" w:hAnsiTheme="minorHAnsi"/>
        </w:rPr>
        <w:tab/>
      </w:r>
      <w:r w:rsidR="001D68AD">
        <w:rPr>
          <w:rFonts w:asciiTheme="minorHAnsi" w:hAnsiTheme="minorHAnsi"/>
        </w:rPr>
        <w:tab/>
      </w:r>
      <w:r w:rsidR="001D68AD">
        <w:rPr>
          <w:rFonts w:asciiTheme="minorHAnsi" w:hAnsiTheme="minorHAnsi"/>
        </w:rPr>
        <w:tab/>
      </w:r>
      <w:r w:rsidR="001D68AD">
        <w:rPr>
          <w:rFonts w:asciiTheme="minorHAnsi" w:hAnsiTheme="minorHAnsi"/>
        </w:rPr>
        <w:tab/>
      </w:r>
      <w:r w:rsidR="001D68AD">
        <w:rPr>
          <w:rFonts w:asciiTheme="minorHAnsi" w:hAnsiTheme="minorHAnsi"/>
        </w:rPr>
        <w:tab/>
        <w:t xml:space="preserve">   11</w:t>
      </w:r>
      <w:r w:rsidR="001E1B01">
        <w:rPr>
          <w:rFonts w:asciiTheme="minorHAnsi" w:hAnsiTheme="minorHAnsi"/>
        </w:rPr>
        <w:t>0</w:t>
      </w:r>
      <w:r>
        <w:rPr>
          <w:rFonts w:asciiTheme="minorHAnsi" w:hAnsiTheme="minorHAnsi"/>
        </w:rPr>
        <w:t>.00</w:t>
      </w:r>
    </w:p>
    <w:p w:rsidR="00616C20" w:rsidRPr="00904616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Councillors Mileage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       </w:t>
      </w:r>
      <w:r w:rsidR="00904616">
        <w:rPr>
          <w:rFonts w:asciiTheme="minorHAnsi" w:hAnsiTheme="minorHAnsi"/>
        </w:rPr>
        <w:t xml:space="preserve"> </w:t>
      </w:r>
      <w:r w:rsidRPr="00904616">
        <w:rPr>
          <w:rFonts w:asciiTheme="minorHAnsi" w:hAnsiTheme="minorHAnsi"/>
        </w:rPr>
        <w:t xml:space="preserve">  0</w:t>
      </w:r>
    </w:p>
    <w:p w:rsidR="00616C20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>Councillors Expenses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       </w:t>
      </w:r>
      <w:r w:rsidR="00904616">
        <w:rPr>
          <w:rFonts w:asciiTheme="minorHAnsi" w:hAnsiTheme="minorHAnsi"/>
        </w:rPr>
        <w:t xml:space="preserve"> </w:t>
      </w:r>
      <w:r w:rsidRPr="00904616">
        <w:rPr>
          <w:rFonts w:asciiTheme="minorHAnsi" w:hAnsiTheme="minorHAnsi"/>
        </w:rPr>
        <w:t xml:space="preserve">  0</w:t>
      </w:r>
    </w:p>
    <w:p w:rsidR="001F5FCF" w:rsidRPr="00904616" w:rsidRDefault="001F5FCF" w:rsidP="001F5FCF">
      <w:pPr>
        <w:tabs>
          <w:tab w:val="left" w:pos="1985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News</w:t>
      </w:r>
      <w:r w:rsidRPr="00904616">
        <w:rPr>
          <w:rFonts w:asciiTheme="minorHAnsi" w:hAnsiTheme="minorHAnsi"/>
        </w:rPr>
        <w:t>letter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</w:t>
      </w:r>
      <w:r w:rsidR="001D68AD">
        <w:rPr>
          <w:rFonts w:asciiTheme="minorHAnsi" w:hAnsiTheme="minorHAnsi"/>
        </w:rPr>
        <w:t>120</w:t>
      </w:r>
      <w:r w:rsidRPr="00904616">
        <w:rPr>
          <w:rFonts w:asciiTheme="minorHAnsi" w:hAnsiTheme="minorHAnsi"/>
        </w:rPr>
        <w:t>.</w:t>
      </w:r>
      <w:r w:rsidR="001D68AD">
        <w:rPr>
          <w:rFonts w:asciiTheme="minorHAnsi" w:hAnsiTheme="minorHAnsi"/>
        </w:rPr>
        <w:t>58</w:t>
      </w:r>
    </w:p>
    <w:p w:rsidR="00616C20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proofErr w:type="spellStart"/>
      <w:r w:rsidRPr="00904616">
        <w:rPr>
          <w:rFonts w:asciiTheme="minorHAnsi" w:hAnsiTheme="minorHAnsi"/>
        </w:rPr>
        <w:t>Misc</w:t>
      </w:r>
      <w:proofErr w:type="spellEnd"/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</w:t>
      </w:r>
      <w:r w:rsidR="00474C4C">
        <w:rPr>
          <w:rFonts w:asciiTheme="minorHAnsi" w:hAnsiTheme="minorHAnsi"/>
        </w:rPr>
        <w:t xml:space="preserve">  </w:t>
      </w:r>
      <w:r w:rsidR="001D68AD">
        <w:rPr>
          <w:rFonts w:asciiTheme="minorHAnsi" w:hAnsiTheme="minorHAnsi"/>
        </w:rPr>
        <w:t>43</w:t>
      </w:r>
      <w:r w:rsidR="001E1B01">
        <w:rPr>
          <w:rFonts w:asciiTheme="minorHAnsi" w:hAnsiTheme="minorHAnsi"/>
        </w:rPr>
        <w:t>.</w:t>
      </w:r>
      <w:r w:rsidR="001D68AD">
        <w:rPr>
          <w:rFonts w:asciiTheme="minorHAnsi" w:hAnsiTheme="minorHAnsi"/>
        </w:rPr>
        <w:t>99</w:t>
      </w:r>
    </w:p>
    <w:p w:rsidR="00A37BE5" w:rsidRPr="00A37BE5" w:rsidRDefault="00A37BE5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A37BE5">
        <w:rPr>
          <w:rFonts w:asciiTheme="minorHAnsi" w:hAnsiTheme="minorHAnsi"/>
        </w:rPr>
        <w:t xml:space="preserve">S 137 Donations                                                                                                          </w:t>
      </w:r>
      <w:r w:rsidR="001B3989">
        <w:rPr>
          <w:rFonts w:asciiTheme="minorHAnsi" w:hAnsiTheme="minorHAnsi"/>
        </w:rPr>
        <w:t>4</w:t>
      </w:r>
      <w:r w:rsidR="001E1B01">
        <w:rPr>
          <w:rFonts w:asciiTheme="minorHAnsi" w:hAnsiTheme="minorHAnsi"/>
        </w:rPr>
        <w:t>00</w:t>
      </w:r>
      <w:r w:rsidRPr="00A37BE5">
        <w:rPr>
          <w:rFonts w:asciiTheme="minorHAnsi" w:hAnsiTheme="minorHAnsi"/>
        </w:rPr>
        <w:t>.00</w:t>
      </w:r>
    </w:p>
    <w:p w:rsidR="00616C20" w:rsidRPr="00904616" w:rsidRDefault="00616C20" w:rsidP="002433D3">
      <w:pPr>
        <w:tabs>
          <w:tab w:val="left" w:pos="1985"/>
        </w:tabs>
        <w:jc w:val="center"/>
        <w:rPr>
          <w:rFonts w:asciiTheme="minorHAnsi" w:hAnsiTheme="minorHAnsi"/>
        </w:rPr>
      </w:pPr>
      <w:r w:rsidRPr="00904616">
        <w:rPr>
          <w:rFonts w:asciiTheme="minorHAnsi" w:hAnsiTheme="minorHAnsi"/>
        </w:rPr>
        <w:t xml:space="preserve">Celebratory and Commemorative Events                                                         </w:t>
      </w:r>
      <w:r w:rsidR="00904616">
        <w:rPr>
          <w:rFonts w:asciiTheme="minorHAnsi" w:hAnsiTheme="minorHAnsi"/>
        </w:rPr>
        <w:t xml:space="preserve">     </w:t>
      </w:r>
      <w:r w:rsidR="001B3989">
        <w:rPr>
          <w:rFonts w:asciiTheme="minorHAnsi" w:hAnsiTheme="minorHAnsi"/>
        </w:rPr>
        <w:t>363</w:t>
      </w:r>
      <w:r w:rsidR="001E1B01">
        <w:rPr>
          <w:rFonts w:asciiTheme="minorHAnsi" w:hAnsiTheme="minorHAnsi"/>
        </w:rPr>
        <w:t>.</w:t>
      </w:r>
      <w:r w:rsidR="001B3989">
        <w:rPr>
          <w:rFonts w:asciiTheme="minorHAnsi" w:hAnsiTheme="minorHAnsi"/>
        </w:rPr>
        <w:t>40</w:t>
      </w:r>
    </w:p>
    <w:p w:rsidR="00616C20" w:rsidRPr="00904616" w:rsidRDefault="00B335B2" w:rsidP="002433D3">
      <w:pPr>
        <w:tabs>
          <w:tab w:val="left" w:pos="1985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616C20" w:rsidRPr="00904616">
        <w:rPr>
          <w:rFonts w:asciiTheme="minorHAnsi" w:hAnsiTheme="minorHAnsi"/>
        </w:rPr>
        <w:t xml:space="preserve">Street Furniture Maintenance                                                                            </w:t>
      </w:r>
      <w:r w:rsidR="00904616">
        <w:rPr>
          <w:rFonts w:asciiTheme="minorHAnsi" w:hAnsiTheme="minorHAnsi"/>
        </w:rPr>
        <w:t xml:space="preserve">      </w:t>
      </w:r>
      <w:r w:rsidR="00474C4C">
        <w:rPr>
          <w:rFonts w:asciiTheme="minorHAnsi" w:hAnsiTheme="minorHAnsi"/>
        </w:rPr>
        <w:t>216</w:t>
      </w:r>
      <w:r w:rsidR="00616C20" w:rsidRPr="00904616">
        <w:rPr>
          <w:rFonts w:asciiTheme="minorHAnsi" w:hAnsiTheme="minorHAnsi"/>
        </w:rPr>
        <w:t>.00</w:t>
      </w:r>
    </w:p>
    <w:p w:rsidR="00616C20" w:rsidRPr="00904616" w:rsidRDefault="00B335B2" w:rsidP="00B335B2">
      <w:pPr>
        <w:tabs>
          <w:tab w:val="left" w:pos="198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616C20" w:rsidRPr="00904616">
        <w:rPr>
          <w:rFonts w:asciiTheme="minorHAnsi" w:hAnsiTheme="minorHAnsi"/>
        </w:rPr>
        <w:t>Street Furniture</w:t>
      </w:r>
      <w:r w:rsidR="00480C5C">
        <w:rPr>
          <w:rFonts w:asciiTheme="minorHAnsi" w:hAnsiTheme="minorHAnsi"/>
        </w:rPr>
        <w:t>:</w:t>
      </w:r>
      <w:r w:rsidR="00616C20" w:rsidRPr="00904616">
        <w:rPr>
          <w:rFonts w:asciiTheme="minorHAnsi" w:hAnsiTheme="minorHAnsi"/>
        </w:rPr>
        <w:t xml:space="preserve"> </w:t>
      </w:r>
      <w:r w:rsidR="00480C5C">
        <w:rPr>
          <w:rFonts w:asciiTheme="minorHAnsi" w:hAnsiTheme="minorHAnsi"/>
        </w:rPr>
        <w:t>r</w:t>
      </w:r>
      <w:r w:rsidR="00616C20" w:rsidRPr="00904616">
        <w:rPr>
          <w:rFonts w:asciiTheme="minorHAnsi" w:hAnsiTheme="minorHAnsi"/>
        </w:rPr>
        <w:t>e</w:t>
      </w:r>
      <w:r>
        <w:rPr>
          <w:rFonts w:asciiTheme="minorHAnsi" w:hAnsiTheme="minorHAnsi"/>
        </w:rPr>
        <w:t>-site Dog Bin</w:t>
      </w:r>
      <w:r w:rsidR="00616C20" w:rsidRPr="00904616">
        <w:rPr>
          <w:rFonts w:asciiTheme="minorHAnsi" w:hAnsiTheme="minorHAnsi"/>
        </w:rPr>
        <w:t xml:space="preserve">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</w:t>
      </w:r>
      <w:r w:rsidR="00616C20" w:rsidRPr="00904616">
        <w:rPr>
          <w:rFonts w:asciiTheme="minorHAnsi" w:hAnsiTheme="minorHAnsi"/>
        </w:rPr>
        <w:t xml:space="preserve">                   </w:t>
      </w:r>
      <w:r>
        <w:rPr>
          <w:rFonts w:asciiTheme="minorHAnsi" w:hAnsiTheme="minorHAnsi"/>
        </w:rPr>
        <w:t>121.18</w:t>
      </w:r>
      <w:r w:rsidR="00616C20" w:rsidRPr="00904616">
        <w:rPr>
          <w:rFonts w:asciiTheme="minorHAnsi" w:hAnsiTheme="minorHAnsi"/>
        </w:rPr>
        <w:t xml:space="preserve">                                            </w:t>
      </w:r>
    </w:p>
    <w:p w:rsidR="00616C20" w:rsidRDefault="001E1B01" w:rsidP="001E1B01">
      <w:pPr>
        <w:tabs>
          <w:tab w:val="left" w:pos="198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Devolved Service - </w:t>
      </w:r>
      <w:r w:rsidR="00616C20" w:rsidRPr="00904616">
        <w:rPr>
          <w:rFonts w:asciiTheme="minorHAnsi" w:hAnsiTheme="minorHAnsi"/>
        </w:rPr>
        <w:t xml:space="preserve">Recreation Ground                                                            </w:t>
      </w:r>
      <w:r w:rsidR="00687E62">
        <w:rPr>
          <w:rFonts w:asciiTheme="minorHAnsi" w:hAnsiTheme="minorHAnsi"/>
        </w:rPr>
        <w:t xml:space="preserve">    </w:t>
      </w:r>
      <w:r w:rsidR="00CD7624">
        <w:rPr>
          <w:rFonts w:asciiTheme="minorHAnsi" w:hAnsiTheme="minorHAnsi"/>
        </w:rPr>
        <w:t xml:space="preserve"> </w:t>
      </w:r>
      <w:r w:rsidR="001B3989">
        <w:rPr>
          <w:rFonts w:asciiTheme="minorHAnsi" w:hAnsiTheme="minorHAnsi"/>
        </w:rPr>
        <w:t>2281</w:t>
      </w:r>
      <w:r w:rsidR="00687E62">
        <w:rPr>
          <w:rFonts w:asciiTheme="minorHAnsi" w:hAnsiTheme="minorHAnsi"/>
        </w:rPr>
        <w:t>.</w:t>
      </w:r>
      <w:r w:rsidR="001B3989">
        <w:rPr>
          <w:rFonts w:asciiTheme="minorHAnsi" w:hAnsiTheme="minorHAnsi"/>
        </w:rPr>
        <w:t>20</w:t>
      </w:r>
    </w:p>
    <w:p w:rsidR="00A37BE5" w:rsidRPr="00904616" w:rsidRDefault="00687E62" w:rsidP="00687E62">
      <w:pPr>
        <w:tabs>
          <w:tab w:val="left" w:pos="198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Devolved Service – Environment Officer</w:t>
      </w:r>
      <w:r w:rsidR="00A37BE5" w:rsidRPr="00904616">
        <w:rPr>
          <w:rFonts w:asciiTheme="minorHAnsi" w:hAnsiTheme="minorHAnsi"/>
        </w:rPr>
        <w:t xml:space="preserve">                                                             </w:t>
      </w:r>
      <w:r w:rsidR="00CD762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2</w:t>
      </w:r>
      <w:r w:rsidR="001B3989">
        <w:rPr>
          <w:rFonts w:asciiTheme="minorHAnsi" w:hAnsiTheme="minorHAnsi"/>
        </w:rPr>
        <w:t>30</w:t>
      </w:r>
      <w:r>
        <w:rPr>
          <w:rFonts w:asciiTheme="minorHAnsi" w:hAnsiTheme="minorHAnsi"/>
        </w:rPr>
        <w:t>.</w:t>
      </w:r>
      <w:r w:rsidR="001B3989">
        <w:rPr>
          <w:rFonts w:asciiTheme="minorHAnsi" w:hAnsiTheme="minorHAnsi"/>
        </w:rPr>
        <w:t>00</w:t>
      </w:r>
    </w:p>
    <w:p w:rsidR="00616C20" w:rsidRDefault="001172BA" w:rsidP="001172BA">
      <w:pPr>
        <w:tabs>
          <w:tab w:val="left" w:pos="198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616C20" w:rsidRPr="00904616">
        <w:rPr>
          <w:rFonts w:asciiTheme="minorHAnsi" w:hAnsiTheme="minorHAnsi"/>
        </w:rPr>
        <w:t xml:space="preserve">Grass Cutting, </w:t>
      </w:r>
      <w:proofErr w:type="gramStart"/>
      <w:r>
        <w:rPr>
          <w:rFonts w:asciiTheme="minorHAnsi" w:hAnsiTheme="minorHAnsi"/>
        </w:rPr>
        <w:t>The</w:t>
      </w:r>
      <w:proofErr w:type="gramEnd"/>
      <w:r>
        <w:rPr>
          <w:rFonts w:asciiTheme="minorHAnsi" w:hAnsiTheme="minorHAnsi"/>
        </w:rPr>
        <w:t xml:space="preserve"> Glade, Ashey</w:t>
      </w:r>
      <w:r w:rsidR="006322EF">
        <w:rPr>
          <w:rFonts w:asciiTheme="minorHAnsi" w:hAnsiTheme="minorHAnsi"/>
        </w:rPr>
        <w:t xml:space="preserve"> </w:t>
      </w:r>
      <w:r w:rsidR="00616C20" w:rsidRPr="00904616">
        <w:rPr>
          <w:rFonts w:asciiTheme="minorHAnsi" w:hAnsiTheme="minorHAnsi"/>
        </w:rPr>
        <w:t xml:space="preserve">                                                                    </w:t>
      </w:r>
      <w:r w:rsidR="00904616">
        <w:rPr>
          <w:rFonts w:asciiTheme="minorHAnsi" w:hAnsiTheme="minorHAnsi"/>
        </w:rPr>
        <w:t xml:space="preserve">         </w:t>
      </w:r>
      <w:r w:rsidR="001B3989">
        <w:rPr>
          <w:rFonts w:asciiTheme="minorHAnsi" w:hAnsiTheme="minorHAnsi"/>
        </w:rPr>
        <w:t>288</w:t>
      </w:r>
      <w:r w:rsidR="00616C20" w:rsidRPr="00904616">
        <w:rPr>
          <w:rFonts w:asciiTheme="minorHAnsi" w:hAnsiTheme="minorHAnsi"/>
        </w:rPr>
        <w:t>.00</w:t>
      </w:r>
    </w:p>
    <w:p w:rsidR="00687E62" w:rsidRPr="00904616" w:rsidRDefault="00687E62" w:rsidP="00687E62">
      <w:pPr>
        <w:tabs>
          <w:tab w:val="left" w:pos="198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Litter Bin</w:t>
      </w:r>
      <w:r w:rsidR="001172BA">
        <w:rPr>
          <w:rFonts w:asciiTheme="minorHAnsi" w:hAnsiTheme="minorHAnsi"/>
        </w:rPr>
        <w:t xml:space="preserve"> Emptying, </w:t>
      </w:r>
      <w:proofErr w:type="gramStart"/>
      <w:r w:rsidR="006322EF">
        <w:rPr>
          <w:rFonts w:asciiTheme="minorHAnsi" w:hAnsiTheme="minorHAnsi"/>
        </w:rPr>
        <w:t>The</w:t>
      </w:r>
      <w:proofErr w:type="gramEnd"/>
      <w:r w:rsidR="006322EF">
        <w:rPr>
          <w:rFonts w:asciiTheme="minorHAnsi" w:hAnsiTheme="minorHAnsi"/>
        </w:rPr>
        <w:t xml:space="preserve"> Glade, </w:t>
      </w:r>
      <w:r w:rsidR="001172BA">
        <w:rPr>
          <w:rFonts w:asciiTheme="minorHAnsi" w:hAnsiTheme="minorHAnsi"/>
        </w:rPr>
        <w:t>Ashey</w:t>
      </w:r>
      <w:r w:rsidR="006322EF">
        <w:rPr>
          <w:rFonts w:asciiTheme="minorHAnsi" w:hAnsiTheme="minorHAnsi"/>
        </w:rPr>
        <w:t xml:space="preserve">         </w:t>
      </w:r>
      <w:r w:rsidR="006322EF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</w:t>
      </w:r>
      <w:r w:rsidR="00BC2E4C">
        <w:rPr>
          <w:rFonts w:asciiTheme="minorHAnsi" w:hAnsiTheme="minorHAnsi"/>
        </w:rPr>
        <w:tab/>
        <w:t xml:space="preserve">         </w:t>
      </w:r>
      <w:r>
        <w:rPr>
          <w:rFonts w:asciiTheme="minorHAnsi" w:hAnsiTheme="minorHAnsi"/>
        </w:rPr>
        <w:t xml:space="preserve"> </w:t>
      </w:r>
      <w:r w:rsidR="00CD762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="00BC2E4C">
        <w:rPr>
          <w:rFonts w:asciiTheme="minorHAnsi" w:hAnsiTheme="minorHAnsi"/>
        </w:rPr>
        <w:t>1</w:t>
      </w:r>
      <w:r w:rsidR="005E1E0C">
        <w:rPr>
          <w:rFonts w:asciiTheme="minorHAnsi" w:hAnsiTheme="minorHAnsi"/>
        </w:rPr>
        <w:t>98</w:t>
      </w:r>
      <w:r>
        <w:rPr>
          <w:rFonts w:asciiTheme="minorHAnsi" w:hAnsiTheme="minorHAnsi"/>
        </w:rPr>
        <w:t>.</w:t>
      </w:r>
      <w:r w:rsidR="005E1E0C">
        <w:rPr>
          <w:rFonts w:asciiTheme="minorHAnsi" w:hAnsiTheme="minorHAnsi"/>
        </w:rPr>
        <w:t>7</w:t>
      </w:r>
      <w:r w:rsidR="00BC2E4C">
        <w:rPr>
          <w:rFonts w:asciiTheme="minorHAnsi" w:hAnsiTheme="minorHAnsi"/>
        </w:rPr>
        <w:t>2</w:t>
      </w:r>
    </w:p>
    <w:p w:rsidR="00616C20" w:rsidRPr="00904616" w:rsidRDefault="00687E62" w:rsidP="00687E62">
      <w:pPr>
        <w:tabs>
          <w:tab w:val="left" w:pos="198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616C20" w:rsidRPr="00904616">
        <w:rPr>
          <w:rFonts w:asciiTheme="minorHAnsi" w:hAnsiTheme="minorHAnsi"/>
        </w:rPr>
        <w:t xml:space="preserve">Community Bus </w:t>
      </w:r>
      <w:r w:rsidR="00ED2660">
        <w:rPr>
          <w:rFonts w:asciiTheme="minorHAnsi" w:hAnsiTheme="minorHAnsi"/>
        </w:rPr>
        <w:t xml:space="preserve">and Taxi </w:t>
      </w:r>
      <w:r w:rsidR="00474C4C">
        <w:rPr>
          <w:rFonts w:asciiTheme="minorHAnsi" w:hAnsiTheme="minorHAnsi"/>
        </w:rPr>
        <w:t>Payments</w:t>
      </w:r>
      <w:r w:rsidR="00616C20" w:rsidRPr="00904616">
        <w:rPr>
          <w:rFonts w:asciiTheme="minorHAnsi" w:hAnsiTheme="minorHAnsi"/>
        </w:rPr>
        <w:t xml:space="preserve">                                                     </w:t>
      </w:r>
      <w:r>
        <w:rPr>
          <w:rFonts w:asciiTheme="minorHAnsi" w:hAnsiTheme="minorHAnsi"/>
        </w:rPr>
        <w:t xml:space="preserve">             </w:t>
      </w:r>
      <w:r w:rsidR="00616C20" w:rsidRPr="00904616">
        <w:rPr>
          <w:rFonts w:asciiTheme="minorHAnsi" w:hAnsiTheme="minorHAnsi"/>
        </w:rPr>
        <w:t xml:space="preserve">    </w:t>
      </w:r>
      <w:r w:rsidR="00BC2E4C">
        <w:rPr>
          <w:rFonts w:asciiTheme="minorHAnsi" w:hAnsiTheme="minorHAnsi"/>
        </w:rPr>
        <w:t>1724</w:t>
      </w:r>
      <w:r>
        <w:rPr>
          <w:rFonts w:asciiTheme="minorHAnsi" w:hAnsiTheme="minorHAnsi"/>
        </w:rPr>
        <w:t>.</w:t>
      </w:r>
      <w:r w:rsidR="00BC2E4C">
        <w:rPr>
          <w:rFonts w:asciiTheme="minorHAnsi" w:hAnsiTheme="minorHAnsi"/>
        </w:rPr>
        <w:t>00</w:t>
      </w:r>
    </w:p>
    <w:p w:rsidR="00616C20" w:rsidRPr="00904616" w:rsidRDefault="00687E62" w:rsidP="002433D3">
      <w:pPr>
        <w:tabs>
          <w:tab w:val="left" w:pos="1985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616C20" w:rsidRPr="00CD7624">
        <w:rPr>
          <w:rFonts w:asciiTheme="minorHAnsi" w:hAnsiTheme="minorHAnsi"/>
          <w:b/>
        </w:rPr>
        <w:t xml:space="preserve">TOTAL                                                       </w:t>
      </w:r>
      <w:r w:rsidRPr="00CD7624">
        <w:rPr>
          <w:rFonts w:asciiTheme="minorHAnsi" w:hAnsiTheme="minorHAnsi"/>
          <w:b/>
        </w:rPr>
        <w:t xml:space="preserve">                                                               11,</w:t>
      </w:r>
      <w:r w:rsidR="005E1E0C">
        <w:rPr>
          <w:rFonts w:asciiTheme="minorHAnsi" w:hAnsiTheme="minorHAnsi"/>
          <w:b/>
        </w:rPr>
        <w:t>951</w:t>
      </w:r>
      <w:r w:rsidRPr="00CD7624">
        <w:rPr>
          <w:rFonts w:asciiTheme="minorHAnsi" w:hAnsiTheme="minorHAnsi"/>
          <w:b/>
        </w:rPr>
        <w:t>.</w:t>
      </w:r>
      <w:r w:rsidR="005E1E0C">
        <w:rPr>
          <w:rFonts w:asciiTheme="minorHAnsi" w:hAnsiTheme="minorHAnsi"/>
          <w:b/>
        </w:rPr>
        <w:t>5</w:t>
      </w:r>
      <w:r w:rsidR="00BC2E4C">
        <w:rPr>
          <w:rFonts w:asciiTheme="minorHAnsi" w:hAnsiTheme="minorHAnsi"/>
          <w:b/>
        </w:rPr>
        <w:t>6</w:t>
      </w:r>
      <w:r w:rsidR="00616C20" w:rsidRPr="00CD7624">
        <w:rPr>
          <w:rFonts w:asciiTheme="minorHAnsi" w:hAnsiTheme="minorHAnsi"/>
          <w:b/>
        </w:rPr>
        <w:t xml:space="preserve">                                                 </w:t>
      </w:r>
      <w:r w:rsidR="00904616" w:rsidRPr="00CD7624">
        <w:rPr>
          <w:rFonts w:asciiTheme="minorHAnsi" w:hAnsiTheme="minorHAnsi"/>
          <w:b/>
        </w:rPr>
        <w:t xml:space="preserve">              </w:t>
      </w:r>
      <w:r w:rsidR="00A37BE5" w:rsidRPr="00CD7624">
        <w:rPr>
          <w:rFonts w:asciiTheme="minorHAnsi" w:hAnsiTheme="minorHAnsi"/>
          <w:b/>
        </w:rPr>
        <w:t xml:space="preserve">  </w:t>
      </w:r>
    </w:p>
    <w:p w:rsidR="00616C20" w:rsidRPr="00904616" w:rsidRDefault="00616C20" w:rsidP="00616C20">
      <w:pPr>
        <w:tabs>
          <w:tab w:val="left" w:pos="1985"/>
        </w:tabs>
        <w:rPr>
          <w:rFonts w:asciiTheme="minorHAnsi" w:hAnsiTheme="minorHAnsi"/>
        </w:rPr>
      </w:pPr>
    </w:p>
    <w:p w:rsidR="00616C20" w:rsidRDefault="00616C20" w:rsidP="00616C20">
      <w:pPr>
        <w:tabs>
          <w:tab w:val="left" w:pos="1985"/>
        </w:tabs>
        <w:rPr>
          <w:rFonts w:asciiTheme="minorHAnsi" w:hAnsiTheme="minorHAnsi"/>
          <w:b/>
        </w:rPr>
      </w:pPr>
      <w:r w:rsidRPr="00904616">
        <w:rPr>
          <w:rFonts w:asciiTheme="minorHAnsi" w:hAnsiTheme="minorHAnsi"/>
          <w:b/>
        </w:rPr>
        <w:tab/>
      </w:r>
    </w:p>
    <w:p w:rsidR="00AA3751" w:rsidRDefault="00AA3751" w:rsidP="00616C20">
      <w:pPr>
        <w:tabs>
          <w:tab w:val="left" w:pos="1985"/>
        </w:tabs>
        <w:rPr>
          <w:rFonts w:asciiTheme="minorHAnsi" w:hAnsiTheme="minorHAnsi"/>
          <w:b/>
        </w:rPr>
      </w:pPr>
    </w:p>
    <w:p w:rsidR="00AA3751" w:rsidRPr="00904616" w:rsidRDefault="00AA3751" w:rsidP="00616C20">
      <w:pPr>
        <w:tabs>
          <w:tab w:val="left" w:pos="1985"/>
        </w:tabs>
        <w:rPr>
          <w:rFonts w:asciiTheme="minorHAnsi" w:hAnsiTheme="minorHAnsi"/>
          <w:b/>
          <w:u w:val="single"/>
        </w:rPr>
      </w:pPr>
    </w:p>
    <w:p w:rsidR="00616C20" w:rsidRPr="00904616" w:rsidRDefault="00616C20" w:rsidP="00616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Theme="minorHAnsi" w:hAnsiTheme="minorHAnsi"/>
        </w:rPr>
      </w:pP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</w:p>
    <w:p w:rsidR="00616C20" w:rsidRPr="00904616" w:rsidRDefault="00616C20" w:rsidP="00616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Theme="minorHAnsi" w:hAnsiTheme="minorHAnsi"/>
        </w:rPr>
      </w:pPr>
      <w:r w:rsidRPr="00904616">
        <w:rPr>
          <w:rFonts w:asciiTheme="minorHAnsi" w:hAnsiTheme="minorHAnsi"/>
        </w:rPr>
        <w:t>Balance brought forward from 1 April 201</w:t>
      </w:r>
      <w:r w:rsidR="00001B99">
        <w:rPr>
          <w:rFonts w:asciiTheme="minorHAnsi" w:hAnsiTheme="minorHAnsi"/>
        </w:rPr>
        <w:t>6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</w:t>
      </w:r>
      <w:r w:rsidRPr="00904616">
        <w:rPr>
          <w:rFonts w:asciiTheme="minorHAnsi" w:hAnsiTheme="minorHAnsi"/>
        </w:rPr>
        <w:tab/>
        <w:t xml:space="preserve">                  </w:t>
      </w:r>
      <w:r w:rsidR="000127DD">
        <w:rPr>
          <w:rFonts w:asciiTheme="minorHAnsi" w:hAnsiTheme="minorHAnsi"/>
        </w:rPr>
        <w:t xml:space="preserve"> </w:t>
      </w:r>
      <w:r w:rsidR="006C5B72">
        <w:rPr>
          <w:rFonts w:asciiTheme="minorHAnsi" w:hAnsiTheme="minorHAnsi"/>
        </w:rPr>
        <w:t>1</w:t>
      </w:r>
      <w:r w:rsidR="00E26AFA">
        <w:rPr>
          <w:rFonts w:asciiTheme="minorHAnsi" w:hAnsiTheme="minorHAnsi"/>
        </w:rPr>
        <w:t>2592</w:t>
      </w:r>
      <w:r w:rsidRPr="00904616">
        <w:rPr>
          <w:rFonts w:asciiTheme="minorHAnsi" w:hAnsiTheme="minorHAnsi"/>
        </w:rPr>
        <w:t>.</w:t>
      </w:r>
      <w:r w:rsidR="00E26AFA">
        <w:rPr>
          <w:rFonts w:asciiTheme="minorHAnsi" w:hAnsiTheme="minorHAnsi"/>
        </w:rPr>
        <w:t>30</w:t>
      </w:r>
    </w:p>
    <w:p w:rsidR="00616C20" w:rsidRPr="00E26AFA" w:rsidRDefault="00616C20" w:rsidP="00616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Theme="minorHAnsi" w:hAnsiTheme="minorHAnsi"/>
          <w:color w:val="FF0000"/>
        </w:rPr>
      </w:pPr>
      <w:r w:rsidRPr="00904616">
        <w:rPr>
          <w:rFonts w:asciiTheme="minorHAnsi" w:hAnsiTheme="minorHAnsi"/>
        </w:rPr>
        <w:t xml:space="preserve">Add: Total </w:t>
      </w:r>
      <w:r w:rsidR="00E55FBA">
        <w:rPr>
          <w:rFonts w:asciiTheme="minorHAnsi" w:hAnsiTheme="minorHAnsi"/>
        </w:rPr>
        <w:t>income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        </w:t>
      </w:r>
      <w:r w:rsidRPr="00904616">
        <w:rPr>
          <w:rFonts w:asciiTheme="minorHAnsi" w:hAnsiTheme="minorHAnsi"/>
        </w:rPr>
        <w:tab/>
        <w:t xml:space="preserve">              </w:t>
      </w:r>
      <w:r w:rsidRPr="00904616">
        <w:rPr>
          <w:rFonts w:asciiTheme="minorHAnsi" w:hAnsiTheme="minorHAnsi"/>
        </w:rPr>
        <w:tab/>
        <w:t xml:space="preserve">      </w:t>
      </w:r>
      <w:r w:rsidR="005561E4">
        <w:rPr>
          <w:rFonts w:asciiTheme="minorHAnsi" w:hAnsiTheme="minorHAnsi"/>
        </w:rPr>
        <w:t>10930.57</w:t>
      </w:r>
    </w:p>
    <w:p w:rsidR="00616C20" w:rsidRPr="00CD7624" w:rsidRDefault="00616C20" w:rsidP="00616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Theme="minorHAnsi" w:hAnsiTheme="minorHAnsi"/>
          <w:b/>
        </w:rPr>
      </w:pPr>
      <w:r w:rsidRPr="00904616">
        <w:rPr>
          <w:rFonts w:asciiTheme="minorHAnsi" w:hAnsiTheme="minorHAnsi"/>
        </w:rPr>
        <w:t>Less total expenditure</w:t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                                                                </w:t>
      </w:r>
      <w:r w:rsidR="000127DD">
        <w:rPr>
          <w:rFonts w:asciiTheme="minorHAnsi" w:hAnsiTheme="minorHAnsi"/>
        </w:rPr>
        <w:t xml:space="preserve">    </w:t>
      </w:r>
      <w:r w:rsidR="00A37BE5">
        <w:rPr>
          <w:rFonts w:asciiTheme="minorHAnsi" w:hAnsiTheme="minorHAnsi"/>
        </w:rPr>
        <w:t xml:space="preserve">  </w:t>
      </w:r>
      <w:r w:rsidR="006C5B72" w:rsidRPr="00CD7624">
        <w:rPr>
          <w:rFonts w:asciiTheme="minorHAnsi" w:hAnsiTheme="minorHAnsi"/>
        </w:rPr>
        <w:t>11</w:t>
      </w:r>
      <w:r w:rsidR="005561E4">
        <w:rPr>
          <w:rFonts w:asciiTheme="minorHAnsi" w:hAnsiTheme="minorHAnsi"/>
        </w:rPr>
        <w:t>951</w:t>
      </w:r>
      <w:r w:rsidR="00A37BE5" w:rsidRPr="00CD7624">
        <w:rPr>
          <w:rFonts w:asciiTheme="minorHAnsi" w:hAnsiTheme="minorHAnsi"/>
        </w:rPr>
        <w:t>.</w:t>
      </w:r>
      <w:r w:rsidR="005561E4">
        <w:rPr>
          <w:rFonts w:asciiTheme="minorHAnsi" w:hAnsiTheme="minorHAnsi"/>
        </w:rPr>
        <w:t>56</w:t>
      </w:r>
      <w:r w:rsidRPr="00CD7624">
        <w:rPr>
          <w:rFonts w:asciiTheme="minorHAnsi" w:hAnsiTheme="minorHAnsi"/>
          <w:b/>
        </w:rPr>
        <w:t xml:space="preserve">   </w:t>
      </w:r>
    </w:p>
    <w:p w:rsidR="00616C20" w:rsidRPr="005561E4" w:rsidRDefault="00616C20" w:rsidP="00616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Theme="minorHAnsi" w:hAnsiTheme="minorHAnsi"/>
          <w:b/>
        </w:rPr>
      </w:pPr>
      <w:r w:rsidRPr="00CD7624">
        <w:rPr>
          <w:rFonts w:asciiTheme="minorHAnsi" w:hAnsiTheme="minorHAnsi"/>
        </w:rPr>
        <w:t>Balance carried forward at 31 March 201</w:t>
      </w:r>
      <w:r w:rsidR="00001B99">
        <w:rPr>
          <w:rFonts w:asciiTheme="minorHAnsi" w:hAnsiTheme="minorHAnsi"/>
        </w:rPr>
        <w:t>7</w:t>
      </w:r>
      <w:r w:rsidRPr="00CD7624">
        <w:rPr>
          <w:rFonts w:asciiTheme="minorHAnsi" w:hAnsiTheme="minorHAnsi"/>
          <w:i/>
        </w:rPr>
        <w:tab/>
      </w:r>
      <w:r w:rsidRPr="00CD7624">
        <w:rPr>
          <w:rFonts w:asciiTheme="minorHAnsi" w:hAnsiTheme="minorHAnsi"/>
          <w:i/>
        </w:rPr>
        <w:tab/>
      </w:r>
      <w:r w:rsidRPr="005561E4">
        <w:rPr>
          <w:rFonts w:asciiTheme="minorHAnsi" w:hAnsiTheme="minorHAnsi"/>
          <w:b/>
        </w:rPr>
        <w:t xml:space="preserve">                              </w:t>
      </w:r>
      <w:r w:rsidR="000127DD" w:rsidRPr="005561E4">
        <w:rPr>
          <w:rFonts w:asciiTheme="minorHAnsi" w:hAnsiTheme="minorHAnsi"/>
          <w:b/>
        </w:rPr>
        <w:t xml:space="preserve">  </w:t>
      </w:r>
      <w:r w:rsidR="006C5B72" w:rsidRPr="005561E4">
        <w:rPr>
          <w:rFonts w:asciiTheme="minorHAnsi" w:hAnsiTheme="minorHAnsi"/>
          <w:b/>
          <w:u w:val="single"/>
        </w:rPr>
        <w:t>1</w:t>
      </w:r>
      <w:r w:rsidR="005561E4" w:rsidRPr="005561E4">
        <w:rPr>
          <w:rFonts w:asciiTheme="minorHAnsi" w:hAnsiTheme="minorHAnsi"/>
          <w:b/>
          <w:u w:val="single"/>
        </w:rPr>
        <w:t>1571</w:t>
      </w:r>
      <w:r w:rsidRPr="005561E4">
        <w:rPr>
          <w:rFonts w:asciiTheme="minorHAnsi" w:hAnsiTheme="minorHAnsi"/>
          <w:b/>
          <w:u w:val="single"/>
        </w:rPr>
        <w:t>.</w:t>
      </w:r>
      <w:r w:rsidR="00CD7624" w:rsidRPr="005561E4">
        <w:rPr>
          <w:rFonts w:asciiTheme="minorHAnsi" w:hAnsiTheme="minorHAnsi"/>
          <w:b/>
          <w:u w:val="single"/>
        </w:rPr>
        <w:t>3</w:t>
      </w:r>
      <w:r w:rsidR="005561E4" w:rsidRPr="005561E4">
        <w:rPr>
          <w:rFonts w:asciiTheme="minorHAnsi" w:hAnsiTheme="minorHAnsi"/>
          <w:b/>
          <w:u w:val="single"/>
        </w:rPr>
        <w:t>1</w:t>
      </w:r>
      <w:r w:rsidRPr="005561E4">
        <w:rPr>
          <w:rFonts w:asciiTheme="minorHAnsi" w:hAnsiTheme="minorHAnsi"/>
          <w:b/>
        </w:rPr>
        <w:t xml:space="preserve"> </w:t>
      </w:r>
    </w:p>
    <w:p w:rsidR="00616C20" w:rsidRPr="00904616" w:rsidRDefault="00616C20" w:rsidP="00616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Theme="minorHAnsi" w:hAnsiTheme="minorHAnsi"/>
        </w:rPr>
      </w:pP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</w:r>
      <w:r w:rsidRPr="00904616">
        <w:rPr>
          <w:rFonts w:asciiTheme="minorHAnsi" w:hAnsiTheme="minorHAnsi"/>
        </w:rPr>
        <w:tab/>
        <w:t xml:space="preserve">         </w:t>
      </w:r>
    </w:p>
    <w:p w:rsidR="00616C20" w:rsidRDefault="00616C20" w:rsidP="00616C20">
      <w:pPr>
        <w:tabs>
          <w:tab w:val="right" w:pos="1134"/>
          <w:tab w:val="left" w:pos="2041"/>
          <w:tab w:val="right" w:pos="6294"/>
          <w:tab w:val="right" w:pos="7380"/>
        </w:tabs>
        <w:rPr>
          <w:rFonts w:asciiTheme="minorHAnsi" w:hAnsiTheme="minorHAnsi"/>
          <w:b/>
        </w:rPr>
      </w:pPr>
      <w:r w:rsidRPr="00904616">
        <w:rPr>
          <w:rFonts w:asciiTheme="minorHAnsi" w:hAnsiTheme="minorHAnsi"/>
          <w:b/>
        </w:rPr>
        <w:t xml:space="preserve">               </w:t>
      </w:r>
    </w:p>
    <w:p w:rsidR="00120205" w:rsidRPr="00904616" w:rsidRDefault="00120205" w:rsidP="00616C20">
      <w:pPr>
        <w:tabs>
          <w:tab w:val="right" w:pos="1134"/>
          <w:tab w:val="left" w:pos="2041"/>
          <w:tab w:val="right" w:pos="6294"/>
          <w:tab w:val="right" w:pos="7380"/>
        </w:tabs>
        <w:rPr>
          <w:rFonts w:asciiTheme="minorHAnsi" w:hAnsiTheme="minorHAnsi"/>
          <w:b/>
        </w:rPr>
      </w:pPr>
    </w:p>
    <w:p w:rsidR="00616C20" w:rsidRDefault="00616C20" w:rsidP="00616C20">
      <w:pPr>
        <w:tabs>
          <w:tab w:val="right" w:pos="1134"/>
          <w:tab w:val="left" w:pos="2041"/>
          <w:tab w:val="right" w:pos="6294"/>
          <w:tab w:val="right" w:pos="7380"/>
        </w:tabs>
        <w:rPr>
          <w:rFonts w:asciiTheme="minorHAnsi" w:hAnsiTheme="minorHAnsi"/>
          <w:b/>
        </w:rPr>
      </w:pPr>
    </w:p>
    <w:p w:rsidR="00AA3751" w:rsidRPr="00904616" w:rsidRDefault="00AA3751" w:rsidP="00616C20">
      <w:pPr>
        <w:tabs>
          <w:tab w:val="right" w:pos="1134"/>
          <w:tab w:val="left" w:pos="2041"/>
          <w:tab w:val="right" w:pos="6294"/>
          <w:tab w:val="right" w:pos="7380"/>
        </w:tabs>
        <w:rPr>
          <w:rFonts w:asciiTheme="minorHAnsi" w:hAnsiTheme="minorHAnsi"/>
          <w:b/>
        </w:rPr>
      </w:pPr>
    </w:p>
    <w:p w:rsidR="00616C20" w:rsidRPr="00904616" w:rsidRDefault="00616C20" w:rsidP="00120205">
      <w:pPr>
        <w:tabs>
          <w:tab w:val="right" w:pos="1134"/>
          <w:tab w:val="left" w:pos="2041"/>
          <w:tab w:val="right" w:pos="6294"/>
          <w:tab w:val="right" w:pos="7380"/>
        </w:tabs>
        <w:rPr>
          <w:rFonts w:asciiTheme="minorHAnsi" w:hAnsiTheme="minorHAnsi"/>
          <w:b/>
        </w:rPr>
      </w:pPr>
      <w:r w:rsidRPr="00904616">
        <w:rPr>
          <w:rFonts w:asciiTheme="minorHAnsi" w:hAnsiTheme="minorHAnsi"/>
          <w:b/>
          <w:u w:val="single"/>
        </w:rPr>
        <w:t>These funds are represented by:</w:t>
      </w:r>
    </w:p>
    <w:p w:rsidR="00616C20" w:rsidRPr="00904616" w:rsidRDefault="005561E4" w:rsidP="00616C20">
      <w:pPr>
        <w:tabs>
          <w:tab w:val="right" w:pos="1134"/>
          <w:tab w:val="left" w:pos="2041"/>
          <w:tab w:val="right" w:pos="3969"/>
          <w:tab w:val="right" w:pos="7995"/>
        </w:tabs>
        <w:rPr>
          <w:rFonts w:asciiTheme="minorHAnsi" w:hAnsiTheme="minorHAnsi"/>
        </w:rPr>
      </w:pPr>
      <w:bookmarkStart w:id="0" w:name="OLE_LINK1"/>
      <w:r>
        <w:rPr>
          <w:rFonts w:asciiTheme="minorHAnsi" w:hAnsiTheme="minorHAnsi"/>
        </w:rPr>
        <w:t xml:space="preserve">Deposit </w:t>
      </w:r>
      <w:r w:rsidR="00616C20" w:rsidRPr="00904616">
        <w:rPr>
          <w:rFonts w:asciiTheme="minorHAnsi" w:hAnsiTheme="minorHAnsi"/>
        </w:rPr>
        <w:t>Account</w:t>
      </w:r>
      <w:r>
        <w:rPr>
          <w:rFonts w:asciiTheme="minorHAnsi" w:hAnsiTheme="minorHAnsi"/>
        </w:rPr>
        <w:t xml:space="preserve">                           11551.31</w:t>
      </w:r>
      <w:r w:rsidR="00616C20" w:rsidRPr="00904616">
        <w:rPr>
          <w:rFonts w:asciiTheme="minorHAnsi" w:hAnsiTheme="minorHAnsi"/>
        </w:rPr>
        <w:tab/>
      </w:r>
      <w:r w:rsidR="00616C20" w:rsidRPr="00904616">
        <w:rPr>
          <w:rFonts w:asciiTheme="minorHAnsi" w:hAnsiTheme="minorHAnsi"/>
        </w:rPr>
        <w:tab/>
        <w:t xml:space="preserve">                       </w:t>
      </w:r>
    </w:p>
    <w:p w:rsidR="00616C20" w:rsidRPr="00753BBD" w:rsidRDefault="005561E4" w:rsidP="00616C20">
      <w:pPr>
        <w:tabs>
          <w:tab w:val="right" w:pos="1134"/>
          <w:tab w:val="left" w:pos="2041"/>
          <w:tab w:val="right" w:pos="3969"/>
          <w:tab w:val="right" w:pos="7995"/>
        </w:tabs>
        <w:rPr>
          <w:rFonts w:asciiTheme="minorHAnsi" w:hAnsiTheme="minorHAnsi"/>
        </w:rPr>
      </w:pPr>
      <w:r>
        <w:rPr>
          <w:rFonts w:asciiTheme="minorHAnsi" w:hAnsiTheme="minorHAnsi"/>
        </w:rPr>
        <w:t>Current</w:t>
      </w:r>
      <w:r w:rsidR="00616C20" w:rsidRPr="00904616">
        <w:rPr>
          <w:rFonts w:asciiTheme="minorHAnsi" w:hAnsiTheme="minorHAnsi"/>
        </w:rPr>
        <w:t xml:space="preserve"> </w:t>
      </w:r>
      <w:r w:rsidR="00616C20" w:rsidRPr="00753BBD">
        <w:rPr>
          <w:rFonts w:asciiTheme="minorHAnsi" w:hAnsiTheme="minorHAnsi"/>
        </w:rPr>
        <w:t xml:space="preserve">Account                          </w:t>
      </w:r>
      <w:r w:rsidR="000127DD" w:rsidRPr="00753BB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10.00</w:t>
      </w:r>
    </w:p>
    <w:p w:rsidR="00616C20" w:rsidRPr="00753BBD" w:rsidRDefault="00616C20" w:rsidP="00616C20">
      <w:pPr>
        <w:tabs>
          <w:tab w:val="right" w:pos="1134"/>
          <w:tab w:val="left" w:pos="2041"/>
          <w:tab w:val="right" w:pos="3969"/>
          <w:tab w:val="right" w:pos="7995"/>
        </w:tabs>
        <w:rPr>
          <w:rFonts w:asciiTheme="minorHAnsi" w:hAnsiTheme="minorHAnsi"/>
          <w:u w:val="single"/>
        </w:rPr>
      </w:pPr>
      <w:r w:rsidRPr="00753BBD">
        <w:rPr>
          <w:rFonts w:asciiTheme="minorHAnsi" w:hAnsiTheme="minorHAnsi"/>
        </w:rPr>
        <w:t>Bus A</w:t>
      </w:r>
      <w:r w:rsidR="005561E4">
        <w:rPr>
          <w:rFonts w:asciiTheme="minorHAnsi" w:hAnsiTheme="minorHAnsi"/>
        </w:rPr>
        <w:t>ccount</w:t>
      </w:r>
      <w:r w:rsidRPr="00753BBD">
        <w:rPr>
          <w:rFonts w:asciiTheme="minorHAnsi" w:hAnsiTheme="minorHAnsi"/>
        </w:rPr>
        <w:t xml:space="preserve">       </w:t>
      </w:r>
      <w:r w:rsidR="00001B99">
        <w:rPr>
          <w:rFonts w:asciiTheme="minorHAnsi" w:hAnsiTheme="minorHAnsi"/>
        </w:rPr>
        <w:t xml:space="preserve">          </w:t>
      </w:r>
      <w:r w:rsidR="005561E4">
        <w:rPr>
          <w:rFonts w:asciiTheme="minorHAnsi" w:hAnsiTheme="minorHAnsi"/>
        </w:rPr>
        <w:t xml:space="preserve">              </w:t>
      </w:r>
      <w:r w:rsidR="00001B99">
        <w:rPr>
          <w:rFonts w:asciiTheme="minorHAnsi" w:hAnsiTheme="minorHAnsi"/>
        </w:rPr>
        <w:t xml:space="preserve">  </w:t>
      </w:r>
      <w:r w:rsidR="00001B99" w:rsidRPr="00001B99">
        <w:rPr>
          <w:rFonts w:asciiTheme="minorHAnsi" w:hAnsiTheme="minorHAnsi"/>
          <w:u w:val="single"/>
        </w:rPr>
        <w:t xml:space="preserve"> </w:t>
      </w:r>
      <w:r w:rsidRPr="00001B99">
        <w:rPr>
          <w:rFonts w:asciiTheme="minorHAnsi" w:hAnsiTheme="minorHAnsi"/>
          <w:u w:val="single"/>
        </w:rPr>
        <w:t xml:space="preserve">  </w:t>
      </w:r>
      <w:r w:rsidR="00E26AFA" w:rsidRPr="00001B99">
        <w:rPr>
          <w:rFonts w:asciiTheme="minorHAnsi" w:hAnsiTheme="minorHAnsi"/>
          <w:u w:val="single"/>
        </w:rPr>
        <w:t xml:space="preserve">     </w:t>
      </w:r>
      <w:r w:rsidR="00001B99">
        <w:rPr>
          <w:rFonts w:asciiTheme="minorHAnsi" w:hAnsiTheme="minorHAnsi"/>
          <w:u w:val="single"/>
        </w:rPr>
        <w:t>10</w:t>
      </w:r>
      <w:r w:rsidRPr="00753BBD">
        <w:rPr>
          <w:rFonts w:asciiTheme="minorHAnsi" w:hAnsiTheme="minorHAnsi"/>
          <w:u w:val="single"/>
        </w:rPr>
        <w:t>.</w:t>
      </w:r>
      <w:r w:rsidR="00E26AFA">
        <w:rPr>
          <w:rFonts w:asciiTheme="minorHAnsi" w:hAnsiTheme="minorHAnsi"/>
          <w:u w:val="single"/>
        </w:rPr>
        <w:t>00</w:t>
      </w:r>
    </w:p>
    <w:p w:rsidR="00616C20" w:rsidRPr="00904616" w:rsidRDefault="00616C20" w:rsidP="00616C20">
      <w:pPr>
        <w:tabs>
          <w:tab w:val="right" w:pos="1134"/>
          <w:tab w:val="left" w:pos="2041"/>
          <w:tab w:val="right" w:pos="3969"/>
          <w:tab w:val="right" w:pos="7995"/>
        </w:tabs>
        <w:rPr>
          <w:rFonts w:asciiTheme="minorHAnsi" w:hAnsiTheme="minorHAnsi"/>
        </w:rPr>
      </w:pPr>
      <w:r w:rsidRPr="00753BBD">
        <w:rPr>
          <w:rFonts w:asciiTheme="minorHAnsi" w:hAnsiTheme="minorHAnsi"/>
          <w:b/>
        </w:rPr>
        <w:t>Balance</w:t>
      </w:r>
      <w:r w:rsidRPr="00753BBD">
        <w:rPr>
          <w:rFonts w:asciiTheme="minorHAnsi" w:hAnsiTheme="minorHAnsi"/>
        </w:rPr>
        <w:t xml:space="preserve">                                      </w:t>
      </w:r>
      <w:r w:rsidR="000127DD" w:rsidRPr="00753BBD">
        <w:rPr>
          <w:rFonts w:asciiTheme="minorHAnsi" w:hAnsiTheme="minorHAnsi"/>
        </w:rPr>
        <w:t xml:space="preserve">   </w:t>
      </w:r>
      <w:r w:rsidRPr="00753BBD">
        <w:rPr>
          <w:rFonts w:asciiTheme="minorHAnsi" w:hAnsiTheme="minorHAnsi"/>
        </w:rPr>
        <w:t xml:space="preserve"> </w:t>
      </w:r>
      <w:r w:rsidRPr="00753BBD">
        <w:rPr>
          <w:rFonts w:asciiTheme="minorHAnsi" w:hAnsiTheme="minorHAnsi"/>
          <w:b/>
        </w:rPr>
        <w:t>1</w:t>
      </w:r>
      <w:r w:rsidR="005561E4">
        <w:rPr>
          <w:rFonts w:asciiTheme="minorHAnsi" w:hAnsiTheme="minorHAnsi"/>
          <w:b/>
        </w:rPr>
        <w:t>1571</w:t>
      </w:r>
      <w:r w:rsidR="00B86DA4" w:rsidRPr="00753BBD">
        <w:rPr>
          <w:rFonts w:asciiTheme="minorHAnsi" w:hAnsiTheme="minorHAnsi"/>
          <w:b/>
        </w:rPr>
        <w:t>.</w:t>
      </w:r>
      <w:r w:rsidR="00753BBD" w:rsidRPr="00753BBD">
        <w:rPr>
          <w:rFonts w:asciiTheme="minorHAnsi" w:hAnsiTheme="minorHAnsi"/>
          <w:b/>
        </w:rPr>
        <w:t>3</w:t>
      </w:r>
      <w:r w:rsidR="005561E4">
        <w:rPr>
          <w:rFonts w:asciiTheme="minorHAnsi" w:hAnsiTheme="minorHAnsi"/>
          <w:b/>
        </w:rPr>
        <w:t>1</w:t>
      </w:r>
      <w:r w:rsidRPr="00753BBD">
        <w:rPr>
          <w:rFonts w:asciiTheme="minorHAnsi" w:hAnsiTheme="minorHAnsi"/>
        </w:rPr>
        <w:t xml:space="preserve"> </w:t>
      </w:r>
      <w:r w:rsidRPr="00904616">
        <w:rPr>
          <w:rFonts w:asciiTheme="minorHAnsi" w:hAnsiTheme="minorHAnsi"/>
        </w:rPr>
        <w:tab/>
        <w:t xml:space="preserve">       </w:t>
      </w:r>
      <w:r w:rsidRPr="00904616">
        <w:rPr>
          <w:rFonts w:asciiTheme="minorHAnsi" w:hAnsiTheme="minorHAnsi" w:cs="Arial"/>
          <w:sz w:val="20"/>
        </w:rPr>
        <w:tab/>
      </w:r>
    </w:p>
    <w:bookmarkEnd w:id="0"/>
    <w:p w:rsidR="00120205" w:rsidRDefault="00120205" w:rsidP="00616C20">
      <w:pPr>
        <w:tabs>
          <w:tab w:val="right" w:pos="1134"/>
          <w:tab w:val="left" w:pos="2041"/>
          <w:tab w:val="right" w:pos="5940"/>
          <w:tab w:val="right" w:pos="7995"/>
        </w:tabs>
        <w:spacing w:line="360" w:lineRule="auto"/>
        <w:rPr>
          <w:rFonts w:asciiTheme="minorHAnsi" w:hAnsiTheme="minorHAnsi" w:cs="Arial"/>
          <w:sz w:val="20"/>
        </w:rPr>
      </w:pPr>
    </w:p>
    <w:p w:rsidR="00616C20" w:rsidRPr="00904616" w:rsidRDefault="00616C20" w:rsidP="00616C20">
      <w:pPr>
        <w:tabs>
          <w:tab w:val="right" w:pos="1134"/>
          <w:tab w:val="left" w:pos="2041"/>
          <w:tab w:val="right" w:pos="5940"/>
          <w:tab w:val="right" w:pos="7995"/>
        </w:tabs>
        <w:spacing w:line="360" w:lineRule="auto"/>
        <w:rPr>
          <w:rFonts w:asciiTheme="minorHAnsi" w:hAnsiTheme="minorHAnsi" w:cs="Arial"/>
          <w:sz w:val="20"/>
        </w:rPr>
      </w:pPr>
      <w:r w:rsidRPr="00904616">
        <w:rPr>
          <w:rFonts w:asciiTheme="minorHAnsi" w:hAnsiTheme="minorHAnsi" w:cs="Arial"/>
          <w:sz w:val="20"/>
        </w:rPr>
        <w:tab/>
      </w:r>
    </w:p>
    <w:p w:rsidR="00616C20" w:rsidRDefault="00616C20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B86DA4" w:rsidRDefault="00B86DA4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001B99" w:rsidRDefault="00001B99" w:rsidP="00616C20">
      <w:pPr>
        <w:rPr>
          <w:b/>
          <w:u w:val="single"/>
        </w:rPr>
      </w:pPr>
    </w:p>
    <w:p w:rsidR="00001B99" w:rsidRDefault="00001B99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120205" w:rsidRDefault="00120205" w:rsidP="00616C20">
      <w:pPr>
        <w:rPr>
          <w:b/>
          <w:u w:val="single"/>
        </w:rPr>
      </w:pPr>
    </w:p>
    <w:p w:rsidR="00445517" w:rsidRPr="00120205" w:rsidRDefault="00445517" w:rsidP="00445517">
      <w:pPr>
        <w:tabs>
          <w:tab w:val="right" w:pos="1134"/>
          <w:tab w:val="left" w:pos="2041"/>
          <w:tab w:val="right" w:pos="6294"/>
          <w:tab w:val="right" w:pos="7995"/>
        </w:tabs>
        <w:spacing w:line="360" w:lineRule="auto"/>
        <w:rPr>
          <w:rFonts w:asciiTheme="minorHAnsi" w:hAnsiTheme="minorHAnsi"/>
          <w:b/>
          <w:sz w:val="28"/>
          <w:szCs w:val="28"/>
        </w:rPr>
      </w:pPr>
      <w:r w:rsidRPr="00120205">
        <w:rPr>
          <w:rFonts w:asciiTheme="minorHAnsi" w:hAnsiTheme="minorHAnsi"/>
          <w:b/>
          <w:sz w:val="28"/>
          <w:szCs w:val="28"/>
        </w:rPr>
        <w:lastRenderedPageBreak/>
        <w:t>SUPPORTING STATEMENT FOR THE YEAR ENDING 31</w:t>
      </w:r>
      <w:r w:rsidRPr="00120205">
        <w:rPr>
          <w:rFonts w:asciiTheme="minorHAnsi" w:hAnsiTheme="minorHAnsi"/>
          <w:b/>
          <w:sz w:val="28"/>
          <w:szCs w:val="28"/>
          <w:vertAlign w:val="superscript"/>
        </w:rPr>
        <w:t>ST</w:t>
      </w:r>
      <w:r w:rsidRPr="00120205">
        <w:rPr>
          <w:rFonts w:asciiTheme="minorHAnsi" w:hAnsiTheme="minorHAnsi"/>
          <w:b/>
          <w:sz w:val="28"/>
          <w:szCs w:val="28"/>
        </w:rPr>
        <w:t xml:space="preserve"> MARCH 201</w:t>
      </w:r>
      <w:r w:rsidR="00E26AFA">
        <w:rPr>
          <w:rFonts w:asciiTheme="minorHAnsi" w:hAnsiTheme="minorHAnsi"/>
          <w:b/>
          <w:sz w:val="28"/>
          <w:szCs w:val="28"/>
        </w:rPr>
        <w:t>7</w:t>
      </w:r>
    </w:p>
    <w:p w:rsidR="00445517" w:rsidRPr="00212CBA" w:rsidRDefault="00445517" w:rsidP="00445517">
      <w:pPr>
        <w:pStyle w:val="Heading8"/>
        <w:rPr>
          <w:rFonts w:asciiTheme="minorHAnsi" w:hAnsiTheme="minorHAnsi"/>
          <w:szCs w:val="24"/>
        </w:rPr>
      </w:pPr>
      <w:r w:rsidRPr="00212CBA">
        <w:rPr>
          <w:rFonts w:asciiTheme="minorHAnsi" w:hAnsiTheme="minorHAnsi"/>
          <w:szCs w:val="24"/>
        </w:rPr>
        <w:t xml:space="preserve">ASSETS  </w:t>
      </w:r>
    </w:p>
    <w:p w:rsidR="00445517" w:rsidRPr="00373EAA" w:rsidRDefault="00373EAA" w:rsidP="00A06038">
      <w:pPr>
        <w:tabs>
          <w:tab w:val="right" w:pos="1134"/>
          <w:tab w:val="left" w:pos="2041"/>
          <w:tab w:val="right" w:pos="6294"/>
          <w:tab w:val="right" w:pos="7995"/>
        </w:tabs>
        <w:rPr>
          <w:rFonts w:asciiTheme="minorHAnsi" w:hAnsiTheme="minorHAnsi"/>
        </w:rPr>
      </w:pPr>
      <w:r w:rsidRPr="00373EAA">
        <w:rPr>
          <w:rFonts w:asciiTheme="minorHAnsi" w:hAnsiTheme="minorHAnsi"/>
        </w:rPr>
        <w:t xml:space="preserve">Replacement Xmas tree lights </w:t>
      </w:r>
      <w:r w:rsidR="00B86DA4" w:rsidRPr="00373EAA">
        <w:rPr>
          <w:rFonts w:asciiTheme="minorHAnsi" w:hAnsiTheme="minorHAnsi"/>
        </w:rPr>
        <w:t>w</w:t>
      </w:r>
      <w:r w:rsidRPr="00373EAA">
        <w:rPr>
          <w:rFonts w:asciiTheme="minorHAnsi" w:hAnsiTheme="minorHAnsi"/>
        </w:rPr>
        <w:t>ere</w:t>
      </w:r>
      <w:r w:rsidR="00B86DA4" w:rsidRPr="00373EAA">
        <w:rPr>
          <w:rFonts w:asciiTheme="minorHAnsi" w:hAnsiTheme="minorHAnsi"/>
        </w:rPr>
        <w:t xml:space="preserve"> purchased during the year, at a cost of £</w:t>
      </w:r>
      <w:r w:rsidRPr="00373EAA">
        <w:rPr>
          <w:rFonts w:asciiTheme="minorHAnsi" w:hAnsiTheme="minorHAnsi"/>
        </w:rPr>
        <w:t>4</w:t>
      </w:r>
      <w:r w:rsidR="00B86DA4" w:rsidRPr="00373EAA">
        <w:rPr>
          <w:rFonts w:asciiTheme="minorHAnsi" w:hAnsiTheme="minorHAnsi"/>
        </w:rPr>
        <w:t>0.</w:t>
      </w:r>
    </w:p>
    <w:p w:rsidR="00A06038" w:rsidRPr="008A5ECC" w:rsidRDefault="00876DA2" w:rsidP="00A06038">
      <w:pPr>
        <w:tabs>
          <w:tab w:val="right" w:pos="1134"/>
          <w:tab w:val="left" w:pos="2041"/>
          <w:tab w:val="right" w:pos="6294"/>
          <w:tab w:val="right" w:pos="7995"/>
        </w:tabs>
        <w:rPr>
          <w:rFonts w:asciiTheme="minorHAnsi" w:hAnsiTheme="minorHAnsi"/>
          <w:color w:val="FF0000"/>
        </w:rPr>
      </w:pPr>
      <w:r w:rsidRPr="00876DA2">
        <w:rPr>
          <w:rFonts w:asciiTheme="minorHAnsi" w:hAnsiTheme="minorHAnsi"/>
        </w:rPr>
        <w:t xml:space="preserve">One Dog Bag Dispenser was </w:t>
      </w:r>
      <w:r w:rsidR="00A06038" w:rsidRPr="00876DA2">
        <w:rPr>
          <w:rFonts w:asciiTheme="minorHAnsi" w:hAnsiTheme="minorHAnsi"/>
        </w:rPr>
        <w:t>written off during the year</w:t>
      </w:r>
      <w:r w:rsidRPr="00876DA2">
        <w:rPr>
          <w:rFonts w:asciiTheme="minorHAnsi" w:hAnsiTheme="minorHAnsi"/>
        </w:rPr>
        <w:t>, purchase value £117</w:t>
      </w:r>
      <w:r>
        <w:rPr>
          <w:rFonts w:asciiTheme="minorHAnsi" w:hAnsiTheme="minorHAnsi"/>
          <w:color w:val="FF0000"/>
        </w:rPr>
        <w:t>.</w:t>
      </w:r>
    </w:p>
    <w:p w:rsidR="00445517" w:rsidRPr="00876DA2" w:rsidRDefault="00445517" w:rsidP="00A06038">
      <w:pPr>
        <w:tabs>
          <w:tab w:val="right" w:pos="1134"/>
          <w:tab w:val="left" w:pos="2041"/>
          <w:tab w:val="right" w:pos="6294"/>
          <w:tab w:val="right" w:pos="7995"/>
        </w:tabs>
        <w:rPr>
          <w:rFonts w:asciiTheme="minorHAnsi" w:hAnsiTheme="minorHAnsi"/>
        </w:rPr>
      </w:pPr>
      <w:r w:rsidRPr="00212CBA">
        <w:rPr>
          <w:rFonts w:asciiTheme="minorHAnsi" w:hAnsiTheme="minorHAnsi"/>
        </w:rPr>
        <w:t>At 31 March 201</w:t>
      </w:r>
      <w:r w:rsidR="00E26AFA">
        <w:rPr>
          <w:rFonts w:asciiTheme="minorHAnsi" w:hAnsiTheme="minorHAnsi"/>
        </w:rPr>
        <w:t>7</w:t>
      </w:r>
      <w:r w:rsidRPr="00212CBA">
        <w:rPr>
          <w:rFonts w:asciiTheme="minorHAnsi" w:hAnsiTheme="minorHAnsi"/>
        </w:rPr>
        <w:t xml:space="preserve"> the purchase value of the assets held were </w:t>
      </w:r>
      <w:r w:rsidRPr="00876DA2">
        <w:rPr>
          <w:rFonts w:asciiTheme="minorHAnsi" w:hAnsiTheme="minorHAnsi"/>
          <w:b/>
        </w:rPr>
        <w:t>£6</w:t>
      </w:r>
      <w:r w:rsidR="00876DA2" w:rsidRPr="00876DA2">
        <w:rPr>
          <w:rFonts w:asciiTheme="minorHAnsi" w:hAnsiTheme="minorHAnsi"/>
          <w:b/>
        </w:rPr>
        <w:t>855</w:t>
      </w:r>
    </w:p>
    <w:p w:rsidR="00445517" w:rsidRPr="00212CBA" w:rsidRDefault="00445517" w:rsidP="00445517">
      <w:pPr>
        <w:tabs>
          <w:tab w:val="right" w:pos="1134"/>
          <w:tab w:val="left" w:pos="2041"/>
          <w:tab w:val="right" w:pos="6294"/>
          <w:tab w:val="right" w:pos="7995"/>
        </w:tabs>
        <w:rPr>
          <w:rFonts w:asciiTheme="minorHAnsi" w:hAnsiTheme="minorHAnsi"/>
          <w:b/>
          <w:u w:val="single"/>
        </w:rPr>
      </w:pPr>
    </w:p>
    <w:p w:rsidR="00445517" w:rsidRPr="00212CBA" w:rsidRDefault="00445517" w:rsidP="00445517">
      <w:pPr>
        <w:tabs>
          <w:tab w:val="right" w:pos="1134"/>
          <w:tab w:val="left" w:pos="2041"/>
          <w:tab w:val="right" w:pos="6294"/>
          <w:tab w:val="right" w:pos="7995"/>
        </w:tabs>
        <w:spacing w:line="360" w:lineRule="auto"/>
        <w:rPr>
          <w:rFonts w:asciiTheme="minorHAnsi" w:hAnsiTheme="minorHAnsi"/>
          <w:b/>
          <w:u w:val="single"/>
        </w:rPr>
      </w:pPr>
      <w:r w:rsidRPr="00212CBA">
        <w:rPr>
          <w:rFonts w:asciiTheme="minorHAnsi" w:hAnsiTheme="minorHAnsi"/>
          <w:b/>
          <w:u w:val="single"/>
        </w:rPr>
        <w:t>BORROWINGS</w:t>
      </w:r>
      <w:r w:rsidRPr="00212CBA">
        <w:rPr>
          <w:rFonts w:asciiTheme="minorHAnsi" w:hAnsiTheme="minorHAnsi"/>
          <w:u w:val="single"/>
        </w:rPr>
        <w:t>.</w:t>
      </w:r>
    </w:p>
    <w:p w:rsidR="00445517" w:rsidRPr="00212CBA" w:rsidRDefault="00445517" w:rsidP="00445517">
      <w:pPr>
        <w:pStyle w:val="BodyText2"/>
        <w:tabs>
          <w:tab w:val="clear" w:pos="6804"/>
          <w:tab w:val="right" w:pos="6294"/>
        </w:tabs>
        <w:rPr>
          <w:rFonts w:asciiTheme="minorHAnsi" w:hAnsiTheme="minorHAnsi"/>
          <w:szCs w:val="24"/>
        </w:rPr>
      </w:pPr>
      <w:r w:rsidRPr="00212CBA">
        <w:rPr>
          <w:rFonts w:asciiTheme="minorHAnsi" w:hAnsiTheme="minorHAnsi"/>
          <w:szCs w:val="24"/>
        </w:rPr>
        <w:t>At 31 March 201</w:t>
      </w:r>
      <w:r w:rsidR="00E26AFA">
        <w:rPr>
          <w:rFonts w:asciiTheme="minorHAnsi" w:hAnsiTheme="minorHAnsi"/>
          <w:szCs w:val="24"/>
        </w:rPr>
        <w:t>7</w:t>
      </w:r>
      <w:r w:rsidRPr="00212CBA">
        <w:rPr>
          <w:rFonts w:asciiTheme="minorHAnsi" w:hAnsiTheme="minorHAnsi"/>
          <w:szCs w:val="24"/>
        </w:rPr>
        <w:t xml:space="preserve">, there were no outstanding loans to the Council. </w:t>
      </w:r>
    </w:p>
    <w:p w:rsidR="00445517" w:rsidRPr="00212CBA" w:rsidRDefault="00445517" w:rsidP="00445517">
      <w:pPr>
        <w:pStyle w:val="BodyText2"/>
        <w:tabs>
          <w:tab w:val="clear" w:pos="6804"/>
          <w:tab w:val="right" w:pos="6294"/>
        </w:tabs>
        <w:rPr>
          <w:rFonts w:asciiTheme="minorHAnsi" w:hAnsiTheme="minorHAnsi"/>
          <w:szCs w:val="24"/>
        </w:rPr>
      </w:pPr>
    </w:p>
    <w:p w:rsidR="00445517" w:rsidRPr="00212CBA" w:rsidRDefault="00445517" w:rsidP="00445517">
      <w:pPr>
        <w:pStyle w:val="Heading2"/>
        <w:tabs>
          <w:tab w:val="right" w:pos="1134"/>
          <w:tab w:val="left" w:pos="2041"/>
          <w:tab w:val="right" w:pos="6294"/>
          <w:tab w:val="right" w:pos="7995"/>
        </w:tabs>
        <w:spacing w:line="360" w:lineRule="auto"/>
        <w:rPr>
          <w:rFonts w:asciiTheme="minorHAnsi" w:hAnsiTheme="minorHAnsi"/>
          <w:szCs w:val="24"/>
          <w:u w:val="single"/>
        </w:rPr>
      </w:pPr>
      <w:r w:rsidRPr="00212CBA">
        <w:rPr>
          <w:rFonts w:asciiTheme="minorHAnsi" w:hAnsiTheme="minorHAnsi"/>
          <w:szCs w:val="24"/>
          <w:u w:val="single"/>
        </w:rPr>
        <w:t>LEASES</w:t>
      </w:r>
    </w:p>
    <w:p w:rsidR="00445517" w:rsidRPr="00212CBA" w:rsidRDefault="00445517" w:rsidP="00445517">
      <w:pPr>
        <w:tabs>
          <w:tab w:val="right" w:pos="1134"/>
          <w:tab w:val="left" w:pos="2041"/>
          <w:tab w:val="right" w:pos="6294"/>
          <w:tab w:val="right" w:pos="7995"/>
        </w:tabs>
        <w:rPr>
          <w:rFonts w:asciiTheme="minorHAnsi" w:hAnsiTheme="minorHAnsi"/>
        </w:rPr>
      </w:pPr>
      <w:r w:rsidRPr="00212CBA">
        <w:rPr>
          <w:rFonts w:asciiTheme="minorHAnsi" w:hAnsiTheme="minorHAnsi"/>
        </w:rPr>
        <w:t>At 31 March 201</w:t>
      </w:r>
      <w:r w:rsidR="00E26AFA">
        <w:rPr>
          <w:rFonts w:asciiTheme="minorHAnsi" w:hAnsiTheme="minorHAnsi"/>
        </w:rPr>
        <w:t>7</w:t>
      </w:r>
      <w:r w:rsidRPr="00212CBA">
        <w:rPr>
          <w:rFonts w:asciiTheme="minorHAnsi" w:hAnsiTheme="minorHAnsi"/>
        </w:rPr>
        <w:t>, no leases were in operation.</w:t>
      </w:r>
    </w:p>
    <w:p w:rsidR="00445517" w:rsidRPr="00212CBA" w:rsidRDefault="00445517" w:rsidP="00445517">
      <w:pPr>
        <w:tabs>
          <w:tab w:val="right" w:pos="1134"/>
          <w:tab w:val="left" w:pos="2041"/>
          <w:tab w:val="right" w:pos="6294"/>
          <w:tab w:val="right" w:pos="7995"/>
        </w:tabs>
        <w:rPr>
          <w:rFonts w:asciiTheme="minorHAnsi" w:hAnsiTheme="minorHAnsi"/>
          <w:b/>
        </w:rPr>
      </w:pPr>
      <w:r w:rsidRPr="00212CBA">
        <w:rPr>
          <w:rFonts w:asciiTheme="minorHAnsi" w:hAnsiTheme="minorHAnsi"/>
        </w:rPr>
        <w:tab/>
        <w:t xml:space="preserve"> </w:t>
      </w:r>
    </w:p>
    <w:p w:rsidR="00445517" w:rsidRPr="00212CBA" w:rsidRDefault="00445517" w:rsidP="00445517">
      <w:pPr>
        <w:tabs>
          <w:tab w:val="right" w:pos="1134"/>
          <w:tab w:val="left" w:pos="2041"/>
          <w:tab w:val="right" w:pos="6294"/>
          <w:tab w:val="right" w:pos="7995"/>
        </w:tabs>
        <w:rPr>
          <w:rFonts w:asciiTheme="minorHAnsi" w:hAnsiTheme="minorHAnsi"/>
          <w:b/>
        </w:rPr>
      </w:pPr>
      <w:r w:rsidRPr="00212CBA">
        <w:rPr>
          <w:rFonts w:asciiTheme="minorHAnsi" w:hAnsiTheme="minorHAnsi"/>
          <w:b/>
          <w:u w:val="single"/>
        </w:rPr>
        <w:t>DEBT OUTSTANDING</w:t>
      </w:r>
      <w:r w:rsidRPr="00212CBA">
        <w:rPr>
          <w:rFonts w:asciiTheme="minorHAnsi" w:hAnsiTheme="minorHAnsi"/>
          <w:b/>
        </w:rPr>
        <w:t xml:space="preserve"> </w:t>
      </w:r>
    </w:p>
    <w:p w:rsidR="00445517" w:rsidRPr="00212CBA" w:rsidRDefault="00445517" w:rsidP="00445517">
      <w:pPr>
        <w:tabs>
          <w:tab w:val="right" w:pos="1134"/>
          <w:tab w:val="left" w:pos="2041"/>
          <w:tab w:val="right" w:pos="6294"/>
          <w:tab w:val="right" w:pos="7995"/>
        </w:tabs>
        <w:rPr>
          <w:rFonts w:asciiTheme="minorHAnsi" w:hAnsiTheme="minorHAnsi"/>
          <w:b/>
        </w:rPr>
      </w:pPr>
      <w:r w:rsidRPr="00212CBA">
        <w:rPr>
          <w:rFonts w:asciiTheme="minorHAnsi" w:hAnsiTheme="minorHAnsi"/>
          <w:b/>
        </w:rPr>
        <w:t xml:space="preserve">           </w:t>
      </w:r>
    </w:p>
    <w:p w:rsidR="00445517" w:rsidRPr="00212CBA" w:rsidRDefault="00445517" w:rsidP="00445517">
      <w:pPr>
        <w:tabs>
          <w:tab w:val="right" w:pos="1134"/>
          <w:tab w:val="left" w:pos="2041"/>
          <w:tab w:val="right" w:pos="6294"/>
          <w:tab w:val="right" w:pos="7995"/>
        </w:tabs>
        <w:rPr>
          <w:rFonts w:asciiTheme="minorHAnsi" w:hAnsiTheme="minorHAnsi"/>
          <w:b/>
        </w:rPr>
      </w:pPr>
      <w:r w:rsidRPr="00212CBA">
        <w:rPr>
          <w:rFonts w:asciiTheme="minorHAnsi" w:hAnsiTheme="minorHAnsi"/>
        </w:rPr>
        <w:t>At 31 March 201</w:t>
      </w:r>
      <w:r w:rsidR="00373EAA">
        <w:rPr>
          <w:rFonts w:asciiTheme="minorHAnsi" w:hAnsiTheme="minorHAnsi"/>
        </w:rPr>
        <w:t>7</w:t>
      </w:r>
      <w:r w:rsidRPr="00212CBA">
        <w:rPr>
          <w:rFonts w:asciiTheme="minorHAnsi" w:hAnsiTheme="minorHAnsi"/>
        </w:rPr>
        <w:t xml:space="preserve"> there was an outstanding debt for VAT of </w:t>
      </w:r>
      <w:r w:rsidRPr="00373EAA">
        <w:rPr>
          <w:rFonts w:asciiTheme="minorHAnsi" w:hAnsiTheme="minorHAnsi"/>
          <w:b/>
        </w:rPr>
        <w:t>£</w:t>
      </w:r>
      <w:r w:rsidR="00373EAA" w:rsidRPr="00373EAA">
        <w:rPr>
          <w:rFonts w:asciiTheme="minorHAnsi" w:hAnsiTheme="minorHAnsi"/>
          <w:b/>
        </w:rPr>
        <w:t>503</w:t>
      </w:r>
      <w:r w:rsidRPr="00373EAA">
        <w:rPr>
          <w:rFonts w:asciiTheme="minorHAnsi" w:hAnsiTheme="minorHAnsi"/>
          <w:b/>
        </w:rPr>
        <w:t>.</w:t>
      </w:r>
      <w:r w:rsidR="00373EAA" w:rsidRPr="00373EAA">
        <w:rPr>
          <w:rFonts w:asciiTheme="minorHAnsi" w:hAnsiTheme="minorHAnsi"/>
          <w:b/>
        </w:rPr>
        <w:t>60</w:t>
      </w:r>
      <w:r w:rsidRPr="00373EAA">
        <w:rPr>
          <w:rFonts w:asciiTheme="minorHAnsi" w:hAnsiTheme="minorHAnsi"/>
          <w:b/>
        </w:rPr>
        <w:t xml:space="preserve"> </w:t>
      </w:r>
      <w:r w:rsidRPr="00212CBA">
        <w:rPr>
          <w:rFonts w:asciiTheme="minorHAnsi" w:hAnsiTheme="minorHAnsi"/>
        </w:rPr>
        <w:t>due to the Council</w:t>
      </w:r>
    </w:p>
    <w:p w:rsidR="00445517" w:rsidRPr="00212CBA" w:rsidRDefault="00445517" w:rsidP="00445517">
      <w:pPr>
        <w:tabs>
          <w:tab w:val="right" w:pos="1134"/>
          <w:tab w:val="left" w:pos="2041"/>
          <w:tab w:val="right" w:pos="6294"/>
          <w:tab w:val="right" w:pos="7995"/>
        </w:tabs>
        <w:rPr>
          <w:rFonts w:asciiTheme="minorHAnsi" w:hAnsiTheme="minorHAnsi"/>
        </w:rPr>
      </w:pPr>
    </w:p>
    <w:p w:rsidR="00445517" w:rsidRPr="00212CBA" w:rsidRDefault="00445517" w:rsidP="00445517">
      <w:pPr>
        <w:pStyle w:val="Heading2"/>
        <w:tabs>
          <w:tab w:val="right" w:pos="1134"/>
          <w:tab w:val="left" w:pos="2041"/>
          <w:tab w:val="right" w:pos="6294"/>
          <w:tab w:val="right" w:pos="7995"/>
        </w:tabs>
        <w:rPr>
          <w:rFonts w:asciiTheme="minorHAnsi" w:hAnsiTheme="minorHAnsi"/>
          <w:szCs w:val="24"/>
          <w:u w:val="single"/>
        </w:rPr>
      </w:pPr>
      <w:r w:rsidRPr="00212CBA">
        <w:rPr>
          <w:rFonts w:asciiTheme="minorHAnsi" w:hAnsiTheme="minorHAnsi"/>
          <w:szCs w:val="24"/>
          <w:u w:val="single"/>
        </w:rPr>
        <w:t>TENANCIES</w:t>
      </w:r>
    </w:p>
    <w:p w:rsidR="00445517" w:rsidRPr="00212CBA" w:rsidRDefault="00445517" w:rsidP="00445517">
      <w:pPr>
        <w:rPr>
          <w:rFonts w:asciiTheme="minorHAnsi" w:hAnsiTheme="minorHAnsi"/>
        </w:rPr>
      </w:pPr>
    </w:p>
    <w:p w:rsidR="00445517" w:rsidRPr="00212CBA" w:rsidRDefault="00445517" w:rsidP="00445517">
      <w:pPr>
        <w:pStyle w:val="Heading2"/>
        <w:tabs>
          <w:tab w:val="right" w:pos="1134"/>
          <w:tab w:val="left" w:pos="2041"/>
          <w:tab w:val="right" w:pos="6294"/>
          <w:tab w:val="right" w:pos="7995"/>
        </w:tabs>
        <w:rPr>
          <w:rFonts w:asciiTheme="minorHAnsi" w:hAnsiTheme="minorHAnsi"/>
          <w:b w:val="0"/>
          <w:szCs w:val="24"/>
        </w:rPr>
      </w:pPr>
      <w:r w:rsidRPr="00212CBA">
        <w:rPr>
          <w:rFonts w:asciiTheme="minorHAnsi" w:hAnsiTheme="minorHAnsi"/>
          <w:b w:val="0"/>
          <w:szCs w:val="24"/>
        </w:rPr>
        <w:t>During the year, no tenancies were entered into.</w:t>
      </w:r>
    </w:p>
    <w:p w:rsidR="00445517" w:rsidRPr="00212CBA" w:rsidRDefault="00445517" w:rsidP="00445517">
      <w:pPr>
        <w:rPr>
          <w:rFonts w:asciiTheme="minorHAnsi" w:hAnsiTheme="minorHAnsi"/>
        </w:rPr>
      </w:pPr>
    </w:p>
    <w:p w:rsidR="00445517" w:rsidRPr="00212CBA" w:rsidRDefault="00445517" w:rsidP="00445517">
      <w:pPr>
        <w:pStyle w:val="Heading2"/>
        <w:tabs>
          <w:tab w:val="right" w:pos="1134"/>
          <w:tab w:val="left" w:pos="2041"/>
          <w:tab w:val="right" w:pos="6294"/>
          <w:tab w:val="right" w:pos="7995"/>
        </w:tabs>
        <w:spacing w:line="360" w:lineRule="auto"/>
        <w:rPr>
          <w:rFonts w:asciiTheme="minorHAnsi" w:hAnsiTheme="minorHAnsi"/>
          <w:szCs w:val="24"/>
          <w:u w:val="single"/>
        </w:rPr>
      </w:pPr>
      <w:r w:rsidRPr="00212CBA">
        <w:rPr>
          <w:rFonts w:asciiTheme="minorHAnsi" w:hAnsiTheme="minorHAnsi"/>
          <w:szCs w:val="24"/>
          <w:u w:val="single"/>
        </w:rPr>
        <w:t>S.137 PAYMENTS</w:t>
      </w:r>
    </w:p>
    <w:p w:rsidR="00445517" w:rsidRPr="008A5ECC" w:rsidRDefault="00445517" w:rsidP="00445517">
      <w:pPr>
        <w:tabs>
          <w:tab w:val="right" w:pos="1134"/>
          <w:tab w:val="left" w:pos="2041"/>
          <w:tab w:val="right" w:pos="6294"/>
          <w:tab w:val="right" w:pos="7995"/>
        </w:tabs>
        <w:rPr>
          <w:rFonts w:asciiTheme="minorHAnsi" w:hAnsiTheme="minorHAnsi"/>
        </w:rPr>
      </w:pPr>
      <w:r w:rsidRPr="008A5ECC">
        <w:rPr>
          <w:rFonts w:asciiTheme="minorHAnsi" w:hAnsiTheme="minorHAnsi"/>
        </w:rPr>
        <w:t>Section 137 of the Local Government Act 1972 enables the Parish Council to spend up to the product of £</w:t>
      </w:r>
      <w:r w:rsidR="001172BA" w:rsidRPr="008A5ECC">
        <w:rPr>
          <w:rFonts w:asciiTheme="minorHAnsi" w:hAnsiTheme="minorHAnsi"/>
        </w:rPr>
        <w:t>7</w:t>
      </w:r>
      <w:r w:rsidRPr="008A5ECC">
        <w:rPr>
          <w:rFonts w:asciiTheme="minorHAnsi" w:hAnsiTheme="minorHAnsi"/>
        </w:rPr>
        <w:t>.</w:t>
      </w:r>
      <w:r w:rsidR="001172BA" w:rsidRPr="008A5ECC">
        <w:rPr>
          <w:rFonts w:asciiTheme="minorHAnsi" w:hAnsiTheme="minorHAnsi"/>
        </w:rPr>
        <w:t>36</w:t>
      </w:r>
      <w:r w:rsidRPr="008A5ECC">
        <w:rPr>
          <w:rFonts w:asciiTheme="minorHAnsi" w:hAnsiTheme="minorHAnsi"/>
        </w:rPr>
        <w:t xml:space="preserve"> per elector </w:t>
      </w:r>
      <w:r w:rsidR="001172BA" w:rsidRPr="008A5ECC">
        <w:rPr>
          <w:rFonts w:asciiTheme="minorHAnsi" w:hAnsiTheme="minorHAnsi"/>
        </w:rPr>
        <w:t xml:space="preserve">(723) </w:t>
      </w:r>
      <w:r w:rsidRPr="008A5ECC">
        <w:rPr>
          <w:rFonts w:asciiTheme="minorHAnsi" w:hAnsiTheme="minorHAnsi"/>
        </w:rPr>
        <w:t>for the benefit of people in the area on activities or projects not specifically authorised by other powers.  The limit for this Council in the year of account was £</w:t>
      </w:r>
      <w:r w:rsidR="001172BA" w:rsidRPr="008A5ECC">
        <w:rPr>
          <w:rFonts w:asciiTheme="minorHAnsi" w:hAnsiTheme="minorHAnsi"/>
        </w:rPr>
        <w:t>5321</w:t>
      </w:r>
      <w:r w:rsidRPr="008A5ECC">
        <w:rPr>
          <w:rFonts w:asciiTheme="minorHAnsi" w:hAnsiTheme="minorHAnsi"/>
        </w:rPr>
        <w:t>.</w:t>
      </w:r>
      <w:r w:rsidR="001172BA" w:rsidRPr="008A5ECC">
        <w:rPr>
          <w:rFonts w:asciiTheme="minorHAnsi" w:hAnsiTheme="minorHAnsi"/>
        </w:rPr>
        <w:t>28</w:t>
      </w:r>
      <w:r w:rsidRPr="008A5ECC">
        <w:rPr>
          <w:rFonts w:asciiTheme="minorHAnsi" w:hAnsiTheme="minorHAnsi"/>
        </w:rPr>
        <w:t xml:space="preserve"> and the following payments were made:</w:t>
      </w:r>
    </w:p>
    <w:p w:rsidR="00445517" w:rsidRPr="008A5ECC" w:rsidRDefault="00445517" w:rsidP="00445517">
      <w:pPr>
        <w:tabs>
          <w:tab w:val="right" w:pos="1134"/>
          <w:tab w:val="left" w:pos="2041"/>
          <w:tab w:val="right" w:pos="6294"/>
          <w:tab w:val="right" w:pos="7995"/>
        </w:tabs>
        <w:rPr>
          <w:rFonts w:asciiTheme="minorHAnsi" w:hAnsiTheme="minorHAnsi"/>
        </w:rPr>
      </w:pPr>
      <w:r w:rsidRPr="008A5ECC">
        <w:rPr>
          <w:rFonts w:asciiTheme="minorHAnsi" w:hAnsiTheme="minorHAnsi"/>
        </w:rPr>
        <w:t xml:space="preserve">       </w:t>
      </w:r>
    </w:p>
    <w:p w:rsidR="00445517" w:rsidRPr="008A5ECC" w:rsidRDefault="001172BA" w:rsidP="00212CBA">
      <w:pPr>
        <w:pStyle w:val="NoSpacing"/>
        <w:rPr>
          <w:sz w:val="24"/>
          <w:szCs w:val="24"/>
        </w:rPr>
      </w:pPr>
      <w:r w:rsidRPr="008A5ECC">
        <w:rPr>
          <w:sz w:val="24"/>
          <w:szCs w:val="24"/>
        </w:rPr>
        <w:t>Havenstreet Community Association</w:t>
      </w:r>
      <w:r w:rsidR="00445517" w:rsidRPr="008A5ECC">
        <w:rPr>
          <w:sz w:val="24"/>
          <w:szCs w:val="24"/>
        </w:rPr>
        <w:t xml:space="preserve">                                       </w:t>
      </w:r>
      <w:r w:rsidR="00212CBA" w:rsidRPr="008A5ECC">
        <w:rPr>
          <w:sz w:val="24"/>
          <w:szCs w:val="24"/>
        </w:rPr>
        <w:t xml:space="preserve">         </w:t>
      </w:r>
      <w:r w:rsidRPr="008A5ECC">
        <w:rPr>
          <w:sz w:val="24"/>
          <w:szCs w:val="24"/>
        </w:rPr>
        <w:t xml:space="preserve"> 10</w:t>
      </w:r>
      <w:r w:rsidR="00445517" w:rsidRPr="008A5ECC">
        <w:rPr>
          <w:sz w:val="24"/>
          <w:szCs w:val="24"/>
        </w:rPr>
        <w:t>0</w:t>
      </w:r>
    </w:p>
    <w:p w:rsidR="00373EAA" w:rsidRPr="008A5ECC" w:rsidRDefault="00373EAA" w:rsidP="00212CBA">
      <w:pPr>
        <w:pStyle w:val="NoSpacing"/>
        <w:rPr>
          <w:sz w:val="24"/>
          <w:szCs w:val="24"/>
        </w:rPr>
      </w:pPr>
      <w:r w:rsidRPr="008A5ECC">
        <w:rPr>
          <w:sz w:val="24"/>
          <w:szCs w:val="24"/>
        </w:rPr>
        <w:t>The Bus Shelter IOW</w:t>
      </w:r>
      <w:r w:rsidRPr="008A5ECC">
        <w:rPr>
          <w:sz w:val="24"/>
          <w:szCs w:val="24"/>
        </w:rPr>
        <w:tab/>
      </w:r>
      <w:r w:rsidRPr="008A5ECC">
        <w:rPr>
          <w:sz w:val="24"/>
          <w:szCs w:val="24"/>
        </w:rPr>
        <w:tab/>
      </w:r>
      <w:r w:rsidRPr="008A5ECC">
        <w:rPr>
          <w:sz w:val="24"/>
          <w:szCs w:val="24"/>
        </w:rPr>
        <w:tab/>
      </w:r>
      <w:r w:rsidRPr="008A5ECC">
        <w:rPr>
          <w:sz w:val="24"/>
          <w:szCs w:val="24"/>
        </w:rPr>
        <w:tab/>
      </w:r>
      <w:r w:rsidRPr="008A5ECC">
        <w:rPr>
          <w:sz w:val="24"/>
          <w:szCs w:val="24"/>
        </w:rPr>
        <w:tab/>
      </w:r>
      <w:r w:rsidRPr="008A5ECC">
        <w:rPr>
          <w:sz w:val="24"/>
          <w:szCs w:val="24"/>
        </w:rPr>
        <w:tab/>
        <w:t xml:space="preserve">          50</w:t>
      </w:r>
    </w:p>
    <w:p w:rsidR="00373EAA" w:rsidRPr="008A5ECC" w:rsidRDefault="00373EAA" w:rsidP="00212CBA">
      <w:pPr>
        <w:pStyle w:val="NoSpacing"/>
        <w:rPr>
          <w:sz w:val="24"/>
          <w:szCs w:val="24"/>
        </w:rPr>
      </w:pPr>
      <w:r w:rsidRPr="008A5ECC">
        <w:rPr>
          <w:sz w:val="24"/>
          <w:szCs w:val="24"/>
        </w:rPr>
        <w:t>Victim Care Service</w:t>
      </w:r>
      <w:r w:rsidRPr="008A5ECC">
        <w:rPr>
          <w:sz w:val="24"/>
          <w:szCs w:val="24"/>
        </w:rPr>
        <w:tab/>
      </w:r>
      <w:r w:rsidRPr="008A5ECC">
        <w:rPr>
          <w:sz w:val="24"/>
          <w:szCs w:val="24"/>
        </w:rPr>
        <w:tab/>
      </w:r>
      <w:r w:rsidRPr="008A5ECC">
        <w:rPr>
          <w:sz w:val="24"/>
          <w:szCs w:val="24"/>
        </w:rPr>
        <w:tab/>
      </w:r>
      <w:r w:rsidRPr="008A5ECC">
        <w:rPr>
          <w:sz w:val="24"/>
          <w:szCs w:val="24"/>
        </w:rPr>
        <w:tab/>
      </w:r>
      <w:r w:rsidRPr="008A5ECC">
        <w:rPr>
          <w:sz w:val="24"/>
          <w:szCs w:val="24"/>
        </w:rPr>
        <w:tab/>
      </w:r>
      <w:r w:rsidRPr="008A5ECC">
        <w:rPr>
          <w:sz w:val="24"/>
          <w:szCs w:val="24"/>
        </w:rPr>
        <w:tab/>
        <w:t xml:space="preserve">          50</w:t>
      </w:r>
    </w:p>
    <w:p w:rsidR="00373EAA" w:rsidRPr="008A5ECC" w:rsidRDefault="00373EAA" w:rsidP="00212CBA">
      <w:pPr>
        <w:pStyle w:val="NoSpacing"/>
        <w:rPr>
          <w:sz w:val="24"/>
          <w:szCs w:val="24"/>
        </w:rPr>
      </w:pPr>
      <w:r w:rsidRPr="008A5ECC">
        <w:rPr>
          <w:sz w:val="24"/>
          <w:szCs w:val="24"/>
        </w:rPr>
        <w:t>Age UK</w:t>
      </w:r>
      <w:r w:rsidRPr="008A5ECC">
        <w:rPr>
          <w:sz w:val="24"/>
          <w:szCs w:val="24"/>
        </w:rPr>
        <w:tab/>
      </w:r>
      <w:r w:rsidRPr="008A5ECC">
        <w:rPr>
          <w:sz w:val="24"/>
          <w:szCs w:val="24"/>
        </w:rPr>
        <w:tab/>
      </w:r>
      <w:r w:rsidRPr="008A5ECC">
        <w:rPr>
          <w:sz w:val="24"/>
          <w:szCs w:val="24"/>
        </w:rPr>
        <w:tab/>
      </w:r>
      <w:r w:rsidRPr="008A5ECC">
        <w:rPr>
          <w:sz w:val="24"/>
          <w:szCs w:val="24"/>
        </w:rPr>
        <w:tab/>
      </w:r>
      <w:r w:rsidRPr="008A5ECC">
        <w:rPr>
          <w:sz w:val="24"/>
          <w:szCs w:val="24"/>
        </w:rPr>
        <w:tab/>
      </w:r>
      <w:r w:rsidRPr="008A5ECC">
        <w:rPr>
          <w:sz w:val="24"/>
          <w:szCs w:val="24"/>
        </w:rPr>
        <w:tab/>
      </w:r>
      <w:r w:rsidRPr="008A5ECC">
        <w:rPr>
          <w:sz w:val="24"/>
          <w:szCs w:val="24"/>
        </w:rPr>
        <w:tab/>
      </w:r>
      <w:r w:rsidRPr="008A5ECC">
        <w:rPr>
          <w:sz w:val="24"/>
          <w:szCs w:val="24"/>
        </w:rPr>
        <w:tab/>
        <w:t xml:space="preserve">          50</w:t>
      </w:r>
    </w:p>
    <w:p w:rsidR="00373EAA" w:rsidRPr="008A5ECC" w:rsidRDefault="00373EAA" w:rsidP="00212CBA">
      <w:pPr>
        <w:pStyle w:val="NoSpacing"/>
        <w:rPr>
          <w:sz w:val="24"/>
          <w:szCs w:val="24"/>
        </w:rPr>
      </w:pPr>
      <w:r w:rsidRPr="008A5ECC">
        <w:rPr>
          <w:sz w:val="24"/>
          <w:szCs w:val="24"/>
        </w:rPr>
        <w:t>PCC of Havenstreet</w:t>
      </w:r>
      <w:r w:rsidRPr="008A5ECC">
        <w:rPr>
          <w:sz w:val="24"/>
          <w:szCs w:val="24"/>
        </w:rPr>
        <w:tab/>
      </w:r>
      <w:r w:rsidRPr="008A5ECC">
        <w:rPr>
          <w:sz w:val="24"/>
          <w:szCs w:val="24"/>
        </w:rPr>
        <w:tab/>
      </w:r>
      <w:r w:rsidRPr="008A5ECC">
        <w:rPr>
          <w:sz w:val="24"/>
          <w:szCs w:val="24"/>
        </w:rPr>
        <w:tab/>
      </w:r>
      <w:r w:rsidRPr="008A5ECC">
        <w:rPr>
          <w:sz w:val="24"/>
          <w:szCs w:val="24"/>
        </w:rPr>
        <w:tab/>
      </w:r>
      <w:r w:rsidRPr="008A5ECC">
        <w:rPr>
          <w:sz w:val="24"/>
          <w:szCs w:val="24"/>
        </w:rPr>
        <w:tab/>
      </w:r>
      <w:r w:rsidRPr="008A5ECC">
        <w:rPr>
          <w:sz w:val="24"/>
          <w:szCs w:val="24"/>
        </w:rPr>
        <w:tab/>
        <w:t xml:space="preserve">          50</w:t>
      </w:r>
    </w:p>
    <w:p w:rsidR="00373EAA" w:rsidRPr="008A5ECC" w:rsidRDefault="00373EAA" w:rsidP="00212CBA">
      <w:pPr>
        <w:pStyle w:val="NoSpacing"/>
        <w:rPr>
          <w:sz w:val="24"/>
          <w:szCs w:val="24"/>
        </w:rPr>
      </w:pPr>
      <w:r w:rsidRPr="008A5ECC">
        <w:rPr>
          <w:sz w:val="24"/>
          <w:szCs w:val="24"/>
        </w:rPr>
        <w:t>St Johns Ambulance</w:t>
      </w:r>
      <w:r w:rsidRPr="008A5ECC">
        <w:rPr>
          <w:sz w:val="24"/>
          <w:szCs w:val="24"/>
        </w:rPr>
        <w:tab/>
      </w:r>
      <w:r w:rsidRPr="008A5ECC">
        <w:rPr>
          <w:sz w:val="24"/>
          <w:szCs w:val="24"/>
        </w:rPr>
        <w:tab/>
      </w:r>
      <w:r w:rsidRPr="008A5ECC">
        <w:rPr>
          <w:sz w:val="24"/>
          <w:szCs w:val="24"/>
        </w:rPr>
        <w:tab/>
      </w:r>
      <w:r w:rsidRPr="008A5ECC">
        <w:rPr>
          <w:sz w:val="24"/>
          <w:szCs w:val="24"/>
        </w:rPr>
        <w:tab/>
      </w:r>
      <w:r w:rsidRPr="008A5ECC">
        <w:rPr>
          <w:sz w:val="24"/>
          <w:szCs w:val="24"/>
        </w:rPr>
        <w:tab/>
      </w:r>
      <w:r w:rsidRPr="008A5ECC">
        <w:rPr>
          <w:sz w:val="24"/>
          <w:szCs w:val="24"/>
        </w:rPr>
        <w:tab/>
        <w:t xml:space="preserve">          50</w:t>
      </w:r>
      <w:r w:rsidRPr="008A5ECC">
        <w:rPr>
          <w:sz w:val="24"/>
          <w:szCs w:val="24"/>
        </w:rPr>
        <w:tab/>
      </w:r>
      <w:r w:rsidRPr="008A5ECC">
        <w:rPr>
          <w:sz w:val="24"/>
          <w:szCs w:val="24"/>
        </w:rPr>
        <w:tab/>
      </w:r>
    </w:p>
    <w:p w:rsidR="00212CBA" w:rsidRPr="008A5ECC" w:rsidRDefault="00445517" w:rsidP="00212CBA">
      <w:pPr>
        <w:pStyle w:val="NoSpacing"/>
        <w:rPr>
          <w:sz w:val="24"/>
          <w:szCs w:val="24"/>
        </w:rPr>
      </w:pPr>
      <w:r w:rsidRPr="008A5ECC">
        <w:rPr>
          <w:sz w:val="24"/>
          <w:szCs w:val="24"/>
        </w:rPr>
        <w:t xml:space="preserve">IOW Music Festival             </w:t>
      </w:r>
      <w:r w:rsidR="00212CBA" w:rsidRPr="008A5ECC">
        <w:rPr>
          <w:sz w:val="24"/>
          <w:szCs w:val="24"/>
        </w:rPr>
        <w:t xml:space="preserve">       </w:t>
      </w:r>
      <w:r w:rsidR="00212CBA" w:rsidRPr="008A5ECC">
        <w:rPr>
          <w:sz w:val="24"/>
          <w:szCs w:val="24"/>
        </w:rPr>
        <w:tab/>
      </w:r>
      <w:r w:rsidRPr="008A5ECC">
        <w:rPr>
          <w:sz w:val="24"/>
          <w:szCs w:val="24"/>
        </w:rPr>
        <w:t xml:space="preserve">                       </w:t>
      </w:r>
      <w:r w:rsidR="00212CBA" w:rsidRPr="008A5ECC">
        <w:rPr>
          <w:sz w:val="24"/>
          <w:szCs w:val="24"/>
        </w:rPr>
        <w:t xml:space="preserve">                           </w:t>
      </w:r>
      <w:r w:rsidRPr="008A5ECC">
        <w:rPr>
          <w:sz w:val="24"/>
          <w:szCs w:val="24"/>
        </w:rPr>
        <w:t>50</w:t>
      </w:r>
    </w:p>
    <w:p w:rsidR="00445517" w:rsidRPr="00212CBA" w:rsidRDefault="00445517" w:rsidP="00212CBA">
      <w:pPr>
        <w:pStyle w:val="NoSpacing"/>
        <w:rPr>
          <w:b/>
        </w:rPr>
      </w:pPr>
      <w:r w:rsidRPr="008A5ECC">
        <w:rPr>
          <w:sz w:val="24"/>
          <w:szCs w:val="24"/>
        </w:rPr>
        <w:t xml:space="preserve">                                       </w:t>
      </w:r>
      <w:r w:rsidRPr="008A5ECC">
        <w:rPr>
          <w:sz w:val="24"/>
          <w:szCs w:val="24"/>
        </w:rPr>
        <w:tab/>
        <w:t xml:space="preserve">                               </w:t>
      </w:r>
      <w:r w:rsidRPr="008A5ECC">
        <w:rPr>
          <w:sz w:val="24"/>
          <w:szCs w:val="24"/>
        </w:rPr>
        <w:tab/>
      </w:r>
      <w:r w:rsidRPr="008A5ECC">
        <w:rPr>
          <w:sz w:val="24"/>
          <w:szCs w:val="24"/>
        </w:rPr>
        <w:tab/>
      </w:r>
      <w:r w:rsidR="001172BA" w:rsidRPr="008A5ECC">
        <w:rPr>
          <w:sz w:val="24"/>
          <w:szCs w:val="24"/>
        </w:rPr>
        <w:tab/>
        <w:t xml:space="preserve">     </w:t>
      </w:r>
      <w:r w:rsidR="00212CBA" w:rsidRPr="008A5ECC">
        <w:rPr>
          <w:sz w:val="24"/>
          <w:szCs w:val="24"/>
        </w:rPr>
        <w:t xml:space="preserve"> </w:t>
      </w:r>
      <w:r w:rsidRPr="008A5ECC">
        <w:rPr>
          <w:b/>
          <w:sz w:val="24"/>
          <w:szCs w:val="24"/>
          <w:u w:val="single"/>
        </w:rPr>
        <w:t>£</w:t>
      </w:r>
      <w:r w:rsidR="008A5ECC" w:rsidRPr="008A5ECC">
        <w:rPr>
          <w:b/>
          <w:sz w:val="24"/>
          <w:szCs w:val="24"/>
          <w:u w:val="single"/>
        </w:rPr>
        <w:t>4</w:t>
      </w:r>
      <w:r w:rsidR="001172BA" w:rsidRPr="008A5ECC">
        <w:rPr>
          <w:b/>
          <w:sz w:val="24"/>
          <w:szCs w:val="24"/>
          <w:u w:val="single"/>
        </w:rPr>
        <w:t>00</w:t>
      </w:r>
      <w:r w:rsidRPr="008A5ECC">
        <w:rPr>
          <w:b/>
          <w:sz w:val="24"/>
          <w:szCs w:val="24"/>
        </w:rPr>
        <w:tab/>
      </w:r>
      <w:r w:rsidRPr="008D6B72">
        <w:rPr>
          <w:b/>
          <w:color w:val="FF0000"/>
        </w:rPr>
        <w:tab/>
      </w:r>
      <w:r w:rsidRPr="008D6B72">
        <w:rPr>
          <w:b/>
          <w:color w:val="FF0000"/>
        </w:rPr>
        <w:tab/>
      </w:r>
      <w:r w:rsidRPr="00212CBA">
        <w:rPr>
          <w:b/>
        </w:rPr>
        <w:t xml:space="preserve">  </w:t>
      </w:r>
      <w:r w:rsidRPr="00212CBA">
        <w:t xml:space="preserve">  </w:t>
      </w:r>
      <w:r w:rsidRPr="00212CBA">
        <w:tab/>
        <w:t xml:space="preserve">    </w:t>
      </w:r>
      <w:r w:rsidRPr="00212CBA">
        <w:tab/>
      </w:r>
      <w:r w:rsidRPr="00212CBA">
        <w:tab/>
      </w:r>
      <w:r w:rsidRPr="00212CBA">
        <w:tab/>
      </w:r>
    </w:p>
    <w:p w:rsidR="00445517" w:rsidRDefault="00445517" w:rsidP="00445517">
      <w:pPr>
        <w:rPr>
          <w:rFonts w:asciiTheme="minorHAnsi" w:hAnsiTheme="minorHAnsi"/>
        </w:rPr>
      </w:pPr>
    </w:p>
    <w:p w:rsidR="00876DA2" w:rsidRPr="00061300" w:rsidRDefault="00445517" w:rsidP="00061300">
      <w:pPr>
        <w:pStyle w:val="Heading1"/>
        <w:spacing w:line="360" w:lineRule="auto"/>
        <w:rPr>
          <w:b/>
          <w:i/>
          <w:color w:val="0070C0"/>
        </w:rPr>
      </w:pPr>
      <w:r w:rsidRPr="00212CBA">
        <w:rPr>
          <w:rFonts w:asciiTheme="minorHAnsi" w:hAnsiTheme="minorHAnsi"/>
          <w:szCs w:val="24"/>
        </w:rPr>
        <w:t>Signed</w:t>
      </w:r>
      <w:r w:rsidR="00001B99" w:rsidRPr="00061300">
        <w:rPr>
          <w:rFonts w:asciiTheme="minorHAnsi" w:hAnsiTheme="minorHAnsi"/>
          <w:b/>
          <w:i/>
          <w:color w:val="0070C0"/>
          <w:szCs w:val="24"/>
        </w:rPr>
        <w:t>:</w:t>
      </w:r>
      <w:r w:rsidRPr="00061300">
        <w:rPr>
          <w:rFonts w:asciiTheme="minorHAnsi" w:hAnsiTheme="minorHAnsi"/>
          <w:b/>
          <w:i/>
          <w:color w:val="0070C0"/>
          <w:szCs w:val="24"/>
        </w:rPr>
        <w:t xml:space="preserve">     </w:t>
      </w:r>
      <w:r w:rsidR="00061300" w:rsidRPr="00061300">
        <w:rPr>
          <w:b/>
          <w:i/>
          <w:color w:val="0070C0"/>
        </w:rPr>
        <w:t xml:space="preserve"> </w:t>
      </w:r>
      <w:proofErr w:type="spellStart"/>
      <w:r w:rsidR="00061300" w:rsidRPr="00061300">
        <w:rPr>
          <w:b/>
          <w:i/>
          <w:color w:val="0070C0"/>
        </w:rPr>
        <w:t>V.Hattersley</w:t>
      </w:r>
      <w:proofErr w:type="spellEnd"/>
      <w:r w:rsidR="00061300">
        <w:tab/>
      </w:r>
      <w:r w:rsidR="00061300">
        <w:tab/>
      </w:r>
      <w:r w:rsidR="00061300">
        <w:tab/>
      </w:r>
      <w:r w:rsidR="00061300">
        <w:tab/>
      </w:r>
      <w:r w:rsidR="00061300" w:rsidRPr="00061300">
        <w:rPr>
          <w:b/>
          <w:i/>
          <w:color w:val="0070C0"/>
        </w:rPr>
        <w:t>C.Binnie</w:t>
      </w:r>
    </w:p>
    <w:p w:rsidR="00445517" w:rsidRPr="00212CBA" w:rsidRDefault="00445517" w:rsidP="00445517">
      <w:pPr>
        <w:spacing w:line="360" w:lineRule="auto"/>
        <w:rPr>
          <w:rFonts w:asciiTheme="minorHAnsi" w:hAnsiTheme="minorHAnsi"/>
        </w:rPr>
      </w:pPr>
      <w:r w:rsidRPr="00212CBA">
        <w:rPr>
          <w:rFonts w:asciiTheme="minorHAnsi" w:hAnsiTheme="minorHAnsi"/>
        </w:rPr>
        <w:tab/>
        <w:t xml:space="preserve">        (Chairman)</w:t>
      </w:r>
      <w:r w:rsidRPr="00212CBA">
        <w:rPr>
          <w:rFonts w:asciiTheme="minorHAnsi" w:hAnsiTheme="minorHAnsi"/>
        </w:rPr>
        <w:tab/>
      </w:r>
      <w:r w:rsidRPr="00212CBA">
        <w:rPr>
          <w:rFonts w:asciiTheme="minorHAnsi" w:hAnsiTheme="minorHAnsi"/>
        </w:rPr>
        <w:tab/>
      </w:r>
      <w:r w:rsidRPr="00212CBA">
        <w:rPr>
          <w:rFonts w:asciiTheme="minorHAnsi" w:hAnsiTheme="minorHAnsi"/>
        </w:rPr>
        <w:tab/>
        <w:t xml:space="preserve">    (Clerk/Responsible Financial Officer)</w:t>
      </w:r>
    </w:p>
    <w:p w:rsidR="00445517" w:rsidRPr="00212CBA" w:rsidRDefault="00445517" w:rsidP="00445517">
      <w:pPr>
        <w:spacing w:line="360" w:lineRule="auto"/>
        <w:rPr>
          <w:rFonts w:asciiTheme="minorHAnsi" w:hAnsiTheme="minorHAnsi"/>
        </w:rPr>
      </w:pPr>
    </w:p>
    <w:p w:rsidR="00445517" w:rsidRPr="00212CBA" w:rsidRDefault="00445517" w:rsidP="00445517">
      <w:pPr>
        <w:spacing w:line="360" w:lineRule="auto"/>
        <w:rPr>
          <w:rFonts w:asciiTheme="minorHAnsi" w:hAnsiTheme="minorHAnsi"/>
        </w:rPr>
      </w:pPr>
      <w:r w:rsidRPr="00212CBA">
        <w:rPr>
          <w:rFonts w:asciiTheme="minorHAnsi" w:hAnsiTheme="minorHAnsi"/>
        </w:rPr>
        <w:t xml:space="preserve">Date:               </w:t>
      </w:r>
      <w:r w:rsidR="00061300">
        <w:rPr>
          <w:rFonts w:asciiTheme="minorHAnsi" w:hAnsiTheme="minorHAnsi"/>
        </w:rPr>
        <w:t>13</w:t>
      </w:r>
      <w:r w:rsidRPr="00212CBA">
        <w:rPr>
          <w:rFonts w:asciiTheme="minorHAnsi" w:hAnsiTheme="minorHAnsi"/>
        </w:rPr>
        <w:t>.</w:t>
      </w:r>
      <w:r w:rsidR="001172BA">
        <w:rPr>
          <w:rFonts w:asciiTheme="minorHAnsi" w:hAnsiTheme="minorHAnsi"/>
        </w:rPr>
        <w:t>4</w:t>
      </w:r>
      <w:r w:rsidRPr="00212CBA">
        <w:rPr>
          <w:rFonts w:asciiTheme="minorHAnsi" w:hAnsiTheme="minorHAnsi"/>
        </w:rPr>
        <w:t>.1</w:t>
      </w:r>
      <w:r w:rsidR="00001B99">
        <w:rPr>
          <w:rFonts w:asciiTheme="minorHAnsi" w:hAnsiTheme="minorHAnsi"/>
        </w:rPr>
        <w:t>7</w:t>
      </w:r>
      <w:r w:rsidRPr="00212CBA">
        <w:rPr>
          <w:rFonts w:asciiTheme="minorHAnsi" w:hAnsiTheme="minorHAnsi"/>
        </w:rPr>
        <w:t xml:space="preserve">     </w:t>
      </w:r>
      <w:r w:rsidRPr="00212CBA">
        <w:rPr>
          <w:rFonts w:asciiTheme="minorHAnsi" w:hAnsiTheme="minorHAnsi"/>
        </w:rPr>
        <w:tab/>
        <w:t xml:space="preserve">                </w:t>
      </w:r>
      <w:r w:rsidR="00212CBA">
        <w:rPr>
          <w:rFonts w:asciiTheme="minorHAnsi" w:hAnsiTheme="minorHAnsi"/>
        </w:rPr>
        <w:t xml:space="preserve">   </w:t>
      </w:r>
      <w:bookmarkStart w:id="1" w:name="_GoBack"/>
      <w:bookmarkEnd w:id="1"/>
      <w:r w:rsidR="00212CBA">
        <w:rPr>
          <w:rFonts w:asciiTheme="minorHAnsi" w:hAnsiTheme="minorHAnsi"/>
        </w:rPr>
        <w:t xml:space="preserve">                  Date:     </w:t>
      </w:r>
      <w:r w:rsidR="00061300">
        <w:rPr>
          <w:rFonts w:asciiTheme="minorHAnsi" w:hAnsiTheme="minorHAnsi"/>
        </w:rPr>
        <w:t>13</w:t>
      </w:r>
      <w:r w:rsidR="001172BA">
        <w:rPr>
          <w:rFonts w:asciiTheme="minorHAnsi" w:hAnsiTheme="minorHAnsi"/>
        </w:rPr>
        <w:t>.4</w:t>
      </w:r>
      <w:r w:rsidRPr="00212CBA">
        <w:rPr>
          <w:rFonts w:asciiTheme="minorHAnsi" w:hAnsiTheme="minorHAnsi"/>
        </w:rPr>
        <w:t>.1</w:t>
      </w:r>
      <w:r w:rsidR="00001B99">
        <w:rPr>
          <w:rFonts w:asciiTheme="minorHAnsi" w:hAnsiTheme="minorHAnsi"/>
        </w:rPr>
        <w:t>7</w:t>
      </w:r>
    </w:p>
    <w:sectPr w:rsidR="00445517" w:rsidRPr="00212C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1646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20"/>
    <w:rsid w:val="00001B99"/>
    <w:rsid w:val="000127DD"/>
    <w:rsid w:val="00061300"/>
    <w:rsid w:val="000855BF"/>
    <w:rsid w:val="001172BA"/>
    <w:rsid w:val="00120205"/>
    <w:rsid w:val="001B3989"/>
    <w:rsid w:val="001D68AD"/>
    <w:rsid w:val="001E1B01"/>
    <w:rsid w:val="001F5FCF"/>
    <w:rsid w:val="00212CBA"/>
    <w:rsid w:val="002433D3"/>
    <w:rsid w:val="00265E20"/>
    <w:rsid w:val="0027553B"/>
    <w:rsid w:val="00281AF6"/>
    <w:rsid w:val="002A62D0"/>
    <w:rsid w:val="00323A8B"/>
    <w:rsid w:val="00373EAA"/>
    <w:rsid w:val="00445517"/>
    <w:rsid w:val="00457B80"/>
    <w:rsid w:val="00474C4C"/>
    <w:rsid w:val="00480C5C"/>
    <w:rsid w:val="004E0814"/>
    <w:rsid w:val="00527A47"/>
    <w:rsid w:val="005561E4"/>
    <w:rsid w:val="005C5145"/>
    <w:rsid w:val="005E1E0C"/>
    <w:rsid w:val="005F0DA7"/>
    <w:rsid w:val="00616C20"/>
    <w:rsid w:val="006322EF"/>
    <w:rsid w:val="006503F8"/>
    <w:rsid w:val="00687E62"/>
    <w:rsid w:val="006C5B72"/>
    <w:rsid w:val="0073291A"/>
    <w:rsid w:val="00753BBD"/>
    <w:rsid w:val="007947EA"/>
    <w:rsid w:val="00876DA2"/>
    <w:rsid w:val="008A5ECC"/>
    <w:rsid w:val="008D6B72"/>
    <w:rsid w:val="00904616"/>
    <w:rsid w:val="00A06038"/>
    <w:rsid w:val="00A37BE5"/>
    <w:rsid w:val="00A56E2E"/>
    <w:rsid w:val="00A65ADF"/>
    <w:rsid w:val="00AA3751"/>
    <w:rsid w:val="00B335B2"/>
    <w:rsid w:val="00B4084F"/>
    <w:rsid w:val="00B86DA4"/>
    <w:rsid w:val="00BC2E4C"/>
    <w:rsid w:val="00BF3E62"/>
    <w:rsid w:val="00C73FAD"/>
    <w:rsid w:val="00CB6602"/>
    <w:rsid w:val="00CD7624"/>
    <w:rsid w:val="00D03C43"/>
    <w:rsid w:val="00DB1E46"/>
    <w:rsid w:val="00E26AFA"/>
    <w:rsid w:val="00E55FBA"/>
    <w:rsid w:val="00E942F5"/>
    <w:rsid w:val="00ED2660"/>
    <w:rsid w:val="00EE2DD6"/>
    <w:rsid w:val="00EF5E1D"/>
    <w:rsid w:val="00FD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8454C-6490-4BAF-B973-6DFACB72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5517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45517"/>
    <w:pPr>
      <w:keepNext/>
      <w:outlineLvl w:val="1"/>
    </w:pPr>
    <w:rPr>
      <w:b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45517"/>
    <w:pPr>
      <w:keepNext/>
      <w:tabs>
        <w:tab w:val="right" w:pos="1134"/>
        <w:tab w:val="left" w:pos="2041"/>
        <w:tab w:val="right" w:pos="6294"/>
        <w:tab w:val="right" w:pos="7995"/>
      </w:tabs>
      <w:outlineLvl w:val="7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6C2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445517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445517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445517"/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445517"/>
    <w:pPr>
      <w:tabs>
        <w:tab w:val="right" w:pos="1134"/>
        <w:tab w:val="left" w:pos="2041"/>
        <w:tab w:val="right" w:pos="6804"/>
        <w:tab w:val="right" w:pos="7995"/>
      </w:tabs>
    </w:pPr>
    <w:rPr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4551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E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EA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Binnie</dc:creator>
  <cp:keywords/>
  <dc:description/>
  <cp:lastModifiedBy>Chris Binnie</cp:lastModifiedBy>
  <cp:revision>20</cp:revision>
  <cp:lastPrinted>2017-03-10T13:28:00Z</cp:lastPrinted>
  <dcterms:created xsi:type="dcterms:W3CDTF">2017-03-07T18:52:00Z</dcterms:created>
  <dcterms:modified xsi:type="dcterms:W3CDTF">2017-04-16T13:44:00Z</dcterms:modified>
</cp:coreProperties>
</file>