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Pr="00031719" w:rsidRDefault="00E3241C" w:rsidP="00E3241C">
      <w:pPr>
        <w:pStyle w:val="NoSpacing"/>
        <w:jc w:val="center"/>
        <w:rPr>
          <w:b/>
          <w:sz w:val="40"/>
          <w:szCs w:val="40"/>
        </w:rPr>
      </w:pPr>
      <w:r w:rsidRPr="00031719">
        <w:rPr>
          <w:b/>
          <w:sz w:val="40"/>
          <w:szCs w:val="40"/>
        </w:rPr>
        <w:t>HAVENSTREET AND ASHEY PARISH COUNCIL</w:t>
      </w:r>
    </w:p>
    <w:p w:rsidR="00DF5C02" w:rsidRDefault="00E3241C" w:rsidP="00E3241C">
      <w:pPr>
        <w:pStyle w:val="NoSpacing"/>
        <w:jc w:val="center"/>
        <w:rPr>
          <w:b/>
          <w:sz w:val="28"/>
          <w:szCs w:val="28"/>
        </w:rPr>
      </w:pPr>
      <w:r w:rsidRPr="00066816">
        <w:rPr>
          <w:b/>
          <w:sz w:val="28"/>
          <w:szCs w:val="28"/>
        </w:rPr>
        <w:t xml:space="preserve">Minutes of the </w:t>
      </w:r>
      <w:r w:rsidR="00DF5C02">
        <w:rPr>
          <w:b/>
          <w:sz w:val="28"/>
          <w:szCs w:val="28"/>
        </w:rPr>
        <w:t xml:space="preserve">Annual </w:t>
      </w:r>
      <w:r w:rsidRPr="00066816">
        <w:rPr>
          <w:b/>
          <w:sz w:val="28"/>
          <w:szCs w:val="28"/>
        </w:rPr>
        <w:t xml:space="preserve">Parish Council Meeting held on Thursday </w:t>
      </w:r>
      <w:r w:rsidR="00031719">
        <w:rPr>
          <w:b/>
          <w:sz w:val="28"/>
          <w:szCs w:val="28"/>
        </w:rPr>
        <w:t>11</w:t>
      </w:r>
      <w:r w:rsidRPr="00066816">
        <w:rPr>
          <w:b/>
          <w:sz w:val="28"/>
          <w:szCs w:val="28"/>
        </w:rPr>
        <w:t xml:space="preserve"> </w:t>
      </w:r>
      <w:r w:rsidR="0044450C">
        <w:rPr>
          <w:b/>
          <w:sz w:val="28"/>
          <w:szCs w:val="28"/>
        </w:rPr>
        <w:t>Ma</w:t>
      </w:r>
      <w:r w:rsidR="00DF5C02">
        <w:rPr>
          <w:b/>
          <w:sz w:val="28"/>
          <w:szCs w:val="28"/>
        </w:rPr>
        <w:t>y</w:t>
      </w:r>
      <w:r w:rsidRPr="00066816">
        <w:rPr>
          <w:b/>
          <w:sz w:val="28"/>
          <w:szCs w:val="28"/>
        </w:rPr>
        <w:t xml:space="preserve"> 201</w:t>
      </w:r>
      <w:r w:rsidR="00031719">
        <w:rPr>
          <w:b/>
          <w:sz w:val="28"/>
          <w:szCs w:val="28"/>
        </w:rPr>
        <w:t>7</w:t>
      </w:r>
      <w:r w:rsidR="00DF5C02">
        <w:rPr>
          <w:b/>
          <w:sz w:val="28"/>
          <w:szCs w:val="28"/>
        </w:rPr>
        <w:t xml:space="preserve">, </w:t>
      </w:r>
    </w:p>
    <w:p w:rsidR="00E3241C" w:rsidRDefault="00DF5C02" w:rsidP="00E3241C">
      <w:pPr>
        <w:pStyle w:val="NoSpacing"/>
        <w:jc w:val="center"/>
        <w:rPr>
          <w:b/>
          <w:sz w:val="28"/>
          <w:szCs w:val="28"/>
        </w:rPr>
      </w:pPr>
      <w:proofErr w:type="gramStart"/>
      <w:r>
        <w:rPr>
          <w:b/>
          <w:sz w:val="28"/>
          <w:szCs w:val="28"/>
        </w:rPr>
        <w:t>in</w:t>
      </w:r>
      <w:proofErr w:type="gramEnd"/>
      <w:r>
        <w:rPr>
          <w:b/>
          <w:sz w:val="28"/>
          <w:szCs w:val="28"/>
        </w:rPr>
        <w:t xml:space="preserve"> the Calbourne Room, IOW Steam Railway, Havenstreet.</w:t>
      </w:r>
    </w:p>
    <w:p w:rsidR="00DF5C02" w:rsidRDefault="00DF5C02" w:rsidP="00E3241C">
      <w:pPr>
        <w:pStyle w:val="NoSpacing"/>
        <w:jc w:val="center"/>
        <w:rPr>
          <w:b/>
          <w:sz w:val="28"/>
          <w:szCs w:val="28"/>
        </w:rPr>
      </w:pPr>
    </w:p>
    <w:p w:rsidR="00DF5C02" w:rsidRDefault="00DF5C02" w:rsidP="00DF5C02">
      <w:pPr>
        <w:pStyle w:val="NoSpacing"/>
        <w:rPr>
          <w:b/>
          <w:sz w:val="24"/>
          <w:szCs w:val="24"/>
        </w:rPr>
      </w:pPr>
      <w:bookmarkStart w:id="0" w:name="_GoBack"/>
      <w:bookmarkEnd w:id="0"/>
      <w:r w:rsidRPr="00DF5C02">
        <w:rPr>
          <w:b/>
          <w:sz w:val="24"/>
          <w:szCs w:val="24"/>
        </w:rPr>
        <w:t>72/1</w:t>
      </w:r>
      <w:r w:rsidR="00031719">
        <w:rPr>
          <w:b/>
          <w:sz w:val="24"/>
          <w:szCs w:val="24"/>
        </w:rPr>
        <w:t>7</w:t>
      </w:r>
      <w:r>
        <w:rPr>
          <w:b/>
          <w:sz w:val="24"/>
          <w:szCs w:val="24"/>
        </w:rPr>
        <w:tab/>
      </w:r>
      <w:r>
        <w:rPr>
          <w:b/>
          <w:sz w:val="24"/>
          <w:szCs w:val="24"/>
        </w:rPr>
        <w:tab/>
        <w:t>Election of Chair</w:t>
      </w:r>
    </w:p>
    <w:p w:rsidR="00DF5C02" w:rsidRDefault="00DF5C02" w:rsidP="00DF5C02">
      <w:pPr>
        <w:pStyle w:val="NoSpacing"/>
        <w:ind w:left="1440"/>
        <w:rPr>
          <w:sz w:val="24"/>
          <w:szCs w:val="24"/>
        </w:rPr>
      </w:pPr>
      <w:r>
        <w:rPr>
          <w:sz w:val="24"/>
          <w:szCs w:val="24"/>
        </w:rPr>
        <w:t>Councillor Hattersley was elected Chair for the ensuing year, and signed the Acceptance of Office.</w:t>
      </w:r>
    </w:p>
    <w:p w:rsidR="00B352DC" w:rsidRDefault="00B352DC" w:rsidP="00E3241C">
      <w:pPr>
        <w:pStyle w:val="NoSpacing"/>
        <w:jc w:val="center"/>
        <w:rPr>
          <w:b/>
          <w:sz w:val="28"/>
          <w:szCs w:val="28"/>
        </w:rPr>
      </w:pPr>
    </w:p>
    <w:p w:rsidR="00E3241C" w:rsidRDefault="00E3241C" w:rsidP="00E3241C">
      <w:pPr>
        <w:pStyle w:val="NoSpacing"/>
        <w:jc w:val="center"/>
        <w:rPr>
          <w:b/>
          <w:sz w:val="28"/>
          <w:szCs w:val="28"/>
        </w:rPr>
      </w:pPr>
      <w:r>
        <w:rPr>
          <w:b/>
          <w:sz w:val="28"/>
          <w:szCs w:val="28"/>
        </w:rPr>
        <w:t>15 Minute Public Forum</w:t>
      </w:r>
    </w:p>
    <w:p w:rsidR="00E3241C" w:rsidRPr="00B352DC" w:rsidRDefault="00B352DC" w:rsidP="00B352DC">
      <w:pPr>
        <w:pStyle w:val="NoSpacing"/>
        <w:ind w:left="1440"/>
        <w:rPr>
          <w:sz w:val="24"/>
          <w:szCs w:val="24"/>
        </w:rPr>
      </w:pPr>
      <w:r>
        <w:rPr>
          <w:sz w:val="24"/>
          <w:szCs w:val="24"/>
        </w:rPr>
        <w:t xml:space="preserve">                                        </w:t>
      </w:r>
      <w:r w:rsidRPr="00B352DC">
        <w:rPr>
          <w:sz w:val="24"/>
          <w:szCs w:val="24"/>
        </w:rPr>
        <w:t>No issues were raised</w:t>
      </w:r>
    </w:p>
    <w:p w:rsidR="00875BE1" w:rsidRDefault="00101C86" w:rsidP="00E3241C">
      <w:pPr>
        <w:pStyle w:val="NoSpacing"/>
        <w:jc w:val="center"/>
        <w:rPr>
          <w:sz w:val="24"/>
          <w:szCs w:val="24"/>
        </w:rPr>
      </w:pPr>
      <w:r>
        <w:rPr>
          <w:sz w:val="24"/>
          <w:szCs w:val="24"/>
        </w:rPr>
        <w:t xml:space="preserve"> </w:t>
      </w:r>
    </w:p>
    <w:p w:rsidR="00E3241C" w:rsidRPr="0014210A" w:rsidRDefault="000B29AD" w:rsidP="00E3241C">
      <w:pPr>
        <w:pStyle w:val="NoSpacing"/>
        <w:rPr>
          <w:sz w:val="24"/>
          <w:szCs w:val="24"/>
        </w:rPr>
      </w:pPr>
      <w:r>
        <w:rPr>
          <w:b/>
          <w:sz w:val="24"/>
          <w:szCs w:val="24"/>
        </w:rPr>
        <w:t>73</w:t>
      </w:r>
      <w:r w:rsidR="00E3241C" w:rsidRPr="00066816">
        <w:rPr>
          <w:b/>
          <w:sz w:val="24"/>
          <w:szCs w:val="24"/>
        </w:rPr>
        <w:t>/1</w:t>
      </w:r>
      <w:r w:rsidR="00031719">
        <w:rPr>
          <w:b/>
          <w:sz w:val="24"/>
          <w:szCs w:val="24"/>
        </w:rPr>
        <w:t>7</w:t>
      </w:r>
      <w:r w:rsidR="00E3241C" w:rsidRPr="00066816">
        <w:rPr>
          <w:b/>
          <w:sz w:val="24"/>
          <w:szCs w:val="24"/>
        </w:rPr>
        <w:tab/>
      </w:r>
      <w:r w:rsidR="00E3241C" w:rsidRPr="00066816">
        <w:rPr>
          <w:b/>
          <w:sz w:val="24"/>
          <w:szCs w:val="24"/>
        </w:rPr>
        <w:tab/>
      </w:r>
      <w:r w:rsidR="00E3241C" w:rsidRPr="0014210A">
        <w:rPr>
          <w:b/>
          <w:sz w:val="24"/>
          <w:szCs w:val="24"/>
        </w:rPr>
        <w:t xml:space="preserve">Present: </w:t>
      </w:r>
    </w:p>
    <w:p w:rsidR="00E3241C" w:rsidRPr="0014210A" w:rsidRDefault="00E3241C" w:rsidP="00E3241C">
      <w:pPr>
        <w:pStyle w:val="NoSpacing"/>
        <w:rPr>
          <w:sz w:val="24"/>
          <w:szCs w:val="24"/>
        </w:rPr>
      </w:pPr>
      <w:r w:rsidRPr="0014210A">
        <w:rPr>
          <w:sz w:val="24"/>
          <w:szCs w:val="24"/>
        </w:rPr>
        <w:tab/>
      </w:r>
      <w:r w:rsidRPr="0014210A">
        <w:rPr>
          <w:sz w:val="24"/>
          <w:szCs w:val="24"/>
        </w:rPr>
        <w:tab/>
      </w:r>
      <w:r w:rsidR="00011BFF" w:rsidRPr="0014210A">
        <w:rPr>
          <w:sz w:val="24"/>
          <w:szCs w:val="24"/>
        </w:rPr>
        <w:t xml:space="preserve">Cllrs Hattersley (Chair), </w:t>
      </w:r>
      <w:r w:rsidR="0014210A" w:rsidRPr="0014210A">
        <w:rPr>
          <w:sz w:val="24"/>
          <w:szCs w:val="24"/>
        </w:rPr>
        <w:t xml:space="preserve">S </w:t>
      </w:r>
      <w:r w:rsidR="005128D8" w:rsidRPr="0014210A">
        <w:rPr>
          <w:sz w:val="24"/>
          <w:szCs w:val="24"/>
        </w:rPr>
        <w:t>Lyons</w:t>
      </w:r>
      <w:r w:rsidR="00031719" w:rsidRPr="0014210A">
        <w:rPr>
          <w:sz w:val="24"/>
          <w:szCs w:val="24"/>
        </w:rPr>
        <w:t>,</w:t>
      </w:r>
      <w:r w:rsidR="0044450C" w:rsidRPr="0014210A">
        <w:rPr>
          <w:sz w:val="24"/>
          <w:szCs w:val="24"/>
        </w:rPr>
        <w:t xml:space="preserve"> </w:t>
      </w:r>
      <w:r w:rsidR="000B29AD" w:rsidRPr="0014210A">
        <w:rPr>
          <w:sz w:val="24"/>
          <w:szCs w:val="24"/>
        </w:rPr>
        <w:t xml:space="preserve">Bell, Gauntlett, </w:t>
      </w:r>
      <w:r w:rsidR="0014210A" w:rsidRPr="0014210A">
        <w:rPr>
          <w:sz w:val="24"/>
          <w:szCs w:val="24"/>
        </w:rPr>
        <w:t>Hull</w:t>
      </w:r>
      <w:r w:rsidR="000B29AD" w:rsidRPr="0014210A">
        <w:rPr>
          <w:sz w:val="24"/>
          <w:szCs w:val="24"/>
        </w:rPr>
        <w:t xml:space="preserve"> and </w:t>
      </w:r>
      <w:r w:rsidR="0014210A" w:rsidRPr="0014210A">
        <w:rPr>
          <w:sz w:val="24"/>
          <w:szCs w:val="24"/>
        </w:rPr>
        <w:t>M Lyons</w:t>
      </w:r>
      <w:r w:rsidR="00CE5C37" w:rsidRPr="0014210A">
        <w:rPr>
          <w:sz w:val="24"/>
          <w:szCs w:val="24"/>
        </w:rPr>
        <w:t>.</w:t>
      </w:r>
      <w:r w:rsidR="002C3FF1" w:rsidRPr="0014210A">
        <w:rPr>
          <w:sz w:val="24"/>
          <w:szCs w:val="24"/>
        </w:rPr>
        <w:t xml:space="preserve"> </w:t>
      </w:r>
      <w:r w:rsidR="005128D8" w:rsidRPr="0014210A">
        <w:rPr>
          <w:sz w:val="24"/>
          <w:szCs w:val="24"/>
        </w:rPr>
        <w:t xml:space="preserve"> </w:t>
      </w:r>
    </w:p>
    <w:p w:rsidR="00F65370" w:rsidRPr="0014210A" w:rsidRDefault="00E3241C" w:rsidP="002C3FF1">
      <w:pPr>
        <w:pStyle w:val="NoSpacing"/>
        <w:rPr>
          <w:sz w:val="24"/>
          <w:szCs w:val="24"/>
        </w:rPr>
      </w:pPr>
      <w:r w:rsidRPr="0014210A">
        <w:rPr>
          <w:sz w:val="24"/>
          <w:szCs w:val="24"/>
        </w:rPr>
        <w:tab/>
      </w:r>
      <w:r w:rsidRPr="0014210A">
        <w:rPr>
          <w:sz w:val="24"/>
          <w:szCs w:val="24"/>
        </w:rPr>
        <w:tab/>
      </w:r>
      <w:r w:rsidR="00BB49DF" w:rsidRPr="0014210A">
        <w:rPr>
          <w:sz w:val="24"/>
          <w:szCs w:val="24"/>
        </w:rPr>
        <w:t>C.Binnie (Clerk)</w:t>
      </w:r>
      <w:r w:rsidR="002C3FF1" w:rsidRPr="0014210A">
        <w:rPr>
          <w:sz w:val="24"/>
          <w:szCs w:val="24"/>
        </w:rPr>
        <w:t xml:space="preserve">.  </w:t>
      </w:r>
      <w:r w:rsidR="00B352DC">
        <w:rPr>
          <w:sz w:val="24"/>
          <w:szCs w:val="24"/>
        </w:rPr>
        <w:t>9</w:t>
      </w:r>
      <w:r w:rsidR="00817707" w:rsidRPr="0014210A">
        <w:rPr>
          <w:b/>
          <w:color w:val="FF0000"/>
          <w:sz w:val="24"/>
          <w:szCs w:val="24"/>
        </w:rPr>
        <w:t xml:space="preserve"> </w:t>
      </w:r>
      <w:r w:rsidR="00875BE1" w:rsidRPr="0014210A">
        <w:rPr>
          <w:sz w:val="24"/>
          <w:szCs w:val="24"/>
        </w:rPr>
        <w:t>member</w:t>
      </w:r>
      <w:r w:rsidR="00C63596" w:rsidRPr="0014210A">
        <w:rPr>
          <w:sz w:val="24"/>
          <w:szCs w:val="24"/>
        </w:rPr>
        <w:t>s</w:t>
      </w:r>
      <w:r w:rsidR="00875BE1" w:rsidRPr="0014210A">
        <w:rPr>
          <w:sz w:val="24"/>
          <w:szCs w:val="24"/>
        </w:rPr>
        <w:t xml:space="preserve"> of the public</w:t>
      </w:r>
      <w:r w:rsidR="00C63596" w:rsidRPr="0014210A">
        <w:rPr>
          <w:sz w:val="24"/>
          <w:szCs w:val="24"/>
        </w:rPr>
        <w:t>.</w:t>
      </w:r>
      <w:r w:rsidR="00875BE1" w:rsidRPr="0014210A">
        <w:rPr>
          <w:sz w:val="24"/>
          <w:szCs w:val="24"/>
        </w:rPr>
        <w:t xml:space="preserve"> </w:t>
      </w:r>
    </w:p>
    <w:p w:rsidR="009D3BD9" w:rsidRPr="0014210A" w:rsidRDefault="009D3BD9" w:rsidP="00E3241C">
      <w:pPr>
        <w:pStyle w:val="NoSpacing"/>
        <w:rPr>
          <w:b/>
          <w:sz w:val="24"/>
          <w:szCs w:val="24"/>
        </w:rPr>
      </w:pPr>
    </w:p>
    <w:p w:rsidR="00E3241C" w:rsidRPr="00066816" w:rsidRDefault="000B29AD" w:rsidP="00E3241C">
      <w:pPr>
        <w:pStyle w:val="NoSpacing"/>
        <w:rPr>
          <w:b/>
          <w:sz w:val="24"/>
          <w:szCs w:val="24"/>
        </w:rPr>
      </w:pPr>
      <w:r>
        <w:rPr>
          <w:b/>
          <w:sz w:val="24"/>
          <w:szCs w:val="24"/>
        </w:rPr>
        <w:t>74</w:t>
      </w:r>
      <w:r w:rsidR="00E3241C" w:rsidRPr="00066816">
        <w:rPr>
          <w:b/>
          <w:sz w:val="24"/>
          <w:szCs w:val="24"/>
        </w:rPr>
        <w:t>/1</w:t>
      </w:r>
      <w:r w:rsidR="0014210A">
        <w:rPr>
          <w:b/>
          <w:sz w:val="24"/>
          <w:szCs w:val="24"/>
        </w:rPr>
        <w:t>7</w:t>
      </w:r>
      <w:r w:rsidR="00E3241C" w:rsidRPr="00066816">
        <w:rPr>
          <w:b/>
          <w:sz w:val="24"/>
          <w:szCs w:val="24"/>
        </w:rPr>
        <w:tab/>
      </w:r>
      <w:r w:rsidR="00E3241C" w:rsidRPr="00066816">
        <w:rPr>
          <w:sz w:val="24"/>
          <w:szCs w:val="24"/>
        </w:rPr>
        <w:tab/>
      </w:r>
      <w:r w:rsidR="00E3241C" w:rsidRPr="00066816">
        <w:rPr>
          <w:b/>
          <w:sz w:val="24"/>
          <w:szCs w:val="24"/>
        </w:rPr>
        <w:t>Apologies</w:t>
      </w:r>
    </w:p>
    <w:p w:rsidR="000B29AD" w:rsidRDefault="00E3241C" w:rsidP="00E3241C">
      <w:pPr>
        <w:pStyle w:val="NoSpacing"/>
        <w:rPr>
          <w:sz w:val="24"/>
          <w:szCs w:val="24"/>
        </w:rPr>
      </w:pPr>
      <w:r w:rsidRPr="00066816">
        <w:rPr>
          <w:sz w:val="24"/>
          <w:szCs w:val="24"/>
        </w:rPr>
        <w:tab/>
      </w:r>
      <w:r w:rsidRPr="00066816">
        <w:rPr>
          <w:sz w:val="24"/>
          <w:szCs w:val="24"/>
        </w:rPr>
        <w:tab/>
      </w:r>
      <w:r w:rsidR="000B29AD">
        <w:rPr>
          <w:sz w:val="24"/>
          <w:szCs w:val="24"/>
        </w:rPr>
        <w:t xml:space="preserve">All Councillors were present. </w:t>
      </w:r>
    </w:p>
    <w:p w:rsidR="009D3BD9" w:rsidRDefault="009D3BD9" w:rsidP="00E3241C">
      <w:pPr>
        <w:pStyle w:val="NoSpacing"/>
        <w:rPr>
          <w:sz w:val="24"/>
          <w:szCs w:val="24"/>
        </w:rPr>
      </w:pPr>
    </w:p>
    <w:p w:rsidR="000B29AD" w:rsidRPr="000B29AD" w:rsidRDefault="000B29AD" w:rsidP="00E3241C">
      <w:pPr>
        <w:pStyle w:val="NoSpacing"/>
        <w:rPr>
          <w:b/>
          <w:sz w:val="24"/>
          <w:szCs w:val="24"/>
        </w:rPr>
      </w:pPr>
      <w:r w:rsidRPr="000B29AD">
        <w:rPr>
          <w:b/>
          <w:sz w:val="24"/>
          <w:szCs w:val="24"/>
        </w:rPr>
        <w:t>75/1</w:t>
      </w:r>
      <w:r w:rsidR="0014210A">
        <w:rPr>
          <w:b/>
          <w:sz w:val="24"/>
          <w:szCs w:val="24"/>
        </w:rPr>
        <w:t>7</w:t>
      </w:r>
      <w:r w:rsidRPr="000B29AD">
        <w:rPr>
          <w:b/>
          <w:sz w:val="24"/>
          <w:szCs w:val="24"/>
        </w:rPr>
        <w:tab/>
      </w:r>
      <w:r w:rsidRPr="000B29AD">
        <w:rPr>
          <w:b/>
          <w:sz w:val="24"/>
          <w:szCs w:val="24"/>
        </w:rPr>
        <w:tab/>
        <w:t>Election of Vice-Chair</w:t>
      </w:r>
    </w:p>
    <w:p w:rsidR="000B29AD" w:rsidRDefault="000B29AD" w:rsidP="000B29AD">
      <w:pPr>
        <w:pStyle w:val="NoSpacing"/>
        <w:ind w:left="1440"/>
        <w:rPr>
          <w:sz w:val="24"/>
          <w:szCs w:val="24"/>
        </w:rPr>
      </w:pPr>
      <w:r>
        <w:rPr>
          <w:sz w:val="24"/>
          <w:szCs w:val="24"/>
        </w:rPr>
        <w:t xml:space="preserve">Councillor </w:t>
      </w:r>
      <w:r w:rsidR="0014210A">
        <w:rPr>
          <w:sz w:val="24"/>
          <w:szCs w:val="24"/>
        </w:rPr>
        <w:t xml:space="preserve">S </w:t>
      </w:r>
      <w:r>
        <w:rPr>
          <w:sz w:val="24"/>
          <w:szCs w:val="24"/>
        </w:rPr>
        <w:t>Lyons was elected Vice-Chair for the ensuing year, and signed the Acceptance of Office.</w:t>
      </w:r>
    </w:p>
    <w:p w:rsidR="009D3BD9" w:rsidRPr="00066816" w:rsidRDefault="009D3BD9" w:rsidP="00E3241C">
      <w:pPr>
        <w:pStyle w:val="NoSpacing"/>
        <w:rPr>
          <w:sz w:val="24"/>
          <w:szCs w:val="24"/>
        </w:rPr>
      </w:pPr>
    </w:p>
    <w:p w:rsidR="00E3241C" w:rsidRPr="00066816" w:rsidRDefault="00CE5C37" w:rsidP="00E3241C">
      <w:pPr>
        <w:pStyle w:val="NoSpacing"/>
        <w:rPr>
          <w:b/>
          <w:sz w:val="24"/>
          <w:szCs w:val="24"/>
        </w:rPr>
      </w:pPr>
      <w:r>
        <w:rPr>
          <w:b/>
          <w:sz w:val="24"/>
          <w:szCs w:val="24"/>
        </w:rPr>
        <w:t>7</w:t>
      </w:r>
      <w:r w:rsidR="000B29AD">
        <w:rPr>
          <w:b/>
          <w:sz w:val="24"/>
          <w:szCs w:val="24"/>
        </w:rPr>
        <w:t>6</w:t>
      </w:r>
      <w:r w:rsidR="00E3241C" w:rsidRPr="00066816">
        <w:rPr>
          <w:b/>
          <w:sz w:val="24"/>
          <w:szCs w:val="24"/>
        </w:rPr>
        <w:t>/1</w:t>
      </w:r>
      <w:r w:rsidR="0014210A">
        <w:rPr>
          <w:b/>
          <w:sz w:val="24"/>
          <w:szCs w:val="24"/>
        </w:rPr>
        <w:t>7</w:t>
      </w:r>
      <w:r w:rsidR="00E3241C" w:rsidRPr="00066816">
        <w:rPr>
          <w:b/>
          <w:sz w:val="24"/>
          <w:szCs w:val="24"/>
        </w:rPr>
        <w:tab/>
      </w:r>
      <w:r w:rsidR="00E3241C" w:rsidRPr="00066816">
        <w:rPr>
          <w:b/>
          <w:sz w:val="24"/>
          <w:szCs w:val="24"/>
        </w:rPr>
        <w:tab/>
        <w:t>Declarations of interest</w:t>
      </w:r>
    </w:p>
    <w:p w:rsidR="005128D8" w:rsidRDefault="00E3241C" w:rsidP="00670362">
      <w:pPr>
        <w:pStyle w:val="NoSpacing"/>
        <w:ind w:left="1440"/>
        <w:rPr>
          <w:sz w:val="24"/>
          <w:szCs w:val="24"/>
        </w:rPr>
      </w:pPr>
      <w:r w:rsidRPr="00066816">
        <w:rPr>
          <w:sz w:val="24"/>
          <w:szCs w:val="24"/>
        </w:rPr>
        <w:t>Cllr Hattersley declared a</w:t>
      </w:r>
      <w:r w:rsidR="00670362" w:rsidRPr="00066816">
        <w:rPr>
          <w:sz w:val="24"/>
          <w:szCs w:val="24"/>
        </w:rPr>
        <w:t xml:space="preserve"> non-pecuniary</w:t>
      </w:r>
      <w:r w:rsidRPr="00066816">
        <w:rPr>
          <w:sz w:val="24"/>
          <w:szCs w:val="24"/>
        </w:rPr>
        <w:t xml:space="preserve"> interest</w:t>
      </w:r>
      <w:r w:rsidR="00670362" w:rsidRPr="00066816">
        <w:rPr>
          <w:sz w:val="24"/>
          <w:szCs w:val="24"/>
        </w:rPr>
        <w:t xml:space="preserve"> in the </w:t>
      </w:r>
      <w:r w:rsidR="00B352DC">
        <w:rPr>
          <w:sz w:val="24"/>
          <w:szCs w:val="24"/>
        </w:rPr>
        <w:t>following item</w:t>
      </w:r>
      <w:r w:rsidR="00670362" w:rsidRPr="00066816">
        <w:rPr>
          <w:sz w:val="24"/>
          <w:szCs w:val="24"/>
        </w:rPr>
        <w:t xml:space="preserve"> by reason of being a member of the IWA</w:t>
      </w:r>
      <w:r w:rsidR="00DE7EA5" w:rsidRPr="00066816">
        <w:rPr>
          <w:sz w:val="24"/>
          <w:szCs w:val="24"/>
        </w:rPr>
        <w:t>LC</w:t>
      </w:r>
      <w:r w:rsidR="00670362" w:rsidRPr="00066816">
        <w:rPr>
          <w:sz w:val="24"/>
          <w:szCs w:val="24"/>
        </w:rPr>
        <w:t xml:space="preserve"> Executive Co</w:t>
      </w:r>
      <w:r w:rsidR="00CE5C37">
        <w:rPr>
          <w:sz w:val="24"/>
          <w:szCs w:val="24"/>
        </w:rPr>
        <w:t>mmittee.</w:t>
      </w:r>
    </w:p>
    <w:p w:rsidR="009D3BD9" w:rsidRPr="00066816" w:rsidRDefault="009D3BD9" w:rsidP="00670362">
      <w:pPr>
        <w:pStyle w:val="NoSpacing"/>
        <w:ind w:left="1440"/>
        <w:rPr>
          <w:sz w:val="24"/>
          <w:szCs w:val="24"/>
        </w:rPr>
      </w:pPr>
    </w:p>
    <w:p w:rsidR="00E3241C" w:rsidRPr="00066816" w:rsidRDefault="000B29AD" w:rsidP="00670362">
      <w:pPr>
        <w:pStyle w:val="NoSpacing"/>
        <w:rPr>
          <w:b/>
          <w:sz w:val="24"/>
          <w:szCs w:val="24"/>
        </w:rPr>
      </w:pPr>
      <w:r>
        <w:rPr>
          <w:b/>
          <w:sz w:val="24"/>
          <w:szCs w:val="24"/>
        </w:rPr>
        <w:t>77</w:t>
      </w:r>
      <w:r w:rsidR="00670362" w:rsidRPr="00066816">
        <w:rPr>
          <w:b/>
          <w:sz w:val="24"/>
          <w:szCs w:val="24"/>
        </w:rPr>
        <w:t>/1</w:t>
      </w:r>
      <w:r w:rsidR="0014210A">
        <w:rPr>
          <w:b/>
          <w:sz w:val="24"/>
          <w:szCs w:val="24"/>
        </w:rPr>
        <w:t>7</w:t>
      </w:r>
      <w:r w:rsidR="00670362" w:rsidRPr="00066816">
        <w:rPr>
          <w:b/>
          <w:sz w:val="24"/>
          <w:szCs w:val="24"/>
        </w:rPr>
        <w:tab/>
      </w:r>
      <w:r w:rsidR="00670362" w:rsidRPr="00066816">
        <w:rPr>
          <w:b/>
          <w:sz w:val="24"/>
          <w:szCs w:val="24"/>
        </w:rPr>
        <w:tab/>
        <w:t xml:space="preserve">Minutes   </w:t>
      </w:r>
      <w:r w:rsidR="00E3241C" w:rsidRPr="00066816">
        <w:rPr>
          <w:b/>
          <w:sz w:val="24"/>
          <w:szCs w:val="24"/>
        </w:rPr>
        <w:t xml:space="preserve"> </w:t>
      </w:r>
    </w:p>
    <w:p w:rsidR="008E49ED"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940246">
        <w:rPr>
          <w:sz w:val="24"/>
          <w:szCs w:val="24"/>
        </w:rPr>
        <w:t>m</w:t>
      </w:r>
      <w:r w:rsidRPr="00066816">
        <w:rPr>
          <w:sz w:val="24"/>
          <w:szCs w:val="24"/>
        </w:rPr>
        <w:t xml:space="preserve">eeting </w:t>
      </w:r>
      <w:r w:rsidR="00CE5C37">
        <w:rPr>
          <w:sz w:val="24"/>
          <w:szCs w:val="24"/>
        </w:rPr>
        <w:t xml:space="preserve">held </w:t>
      </w:r>
      <w:r w:rsidRPr="00066816">
        <w:rPr>
          <w:sz w:val="24"/>
          <w:szCs w:val="24"/>
        </w:rPr>
        <w:t xml:space="preserve">on </w:t>
      </w:r>
      <w:r w:rsidR="0014210A">
        <w:rPr>
          <w:sz w:val="24"/>
          <w:szCs w:val="24"/>
        </w:rPr>
        <w:t>13</w:t>
      </w:r>
      <w:r w:rsidR="00940246">
        <w:rPr>
          <w:sz w:val="24"/>
          <w:szCs w:val="24"/>
        </w:rPr>
        <w:t xml:space="preserve"> </w:t>
      </w:r>
      <w:r w:rsidR="000B29AD">
        <w:rPr>
          <w:sz w:val="24"/>
          <w:szCs w:val="24"/>
        </w:rPr>
        <w:t>April</w:t>
      </w:r>
      <w:r w:rsidR="0044450C">
        <w:rPr>
          <w:sz w:val="24"/>
          <w:szCs w:val="24"/>
        </w:rPr>
        <w:t xml:space="preserve"> </w:t>
      </w:r>
      <w:r w:rsidR="00F96C21">
        <w:rPr>
          <w:sz w:val="24"/>
          <w:szCs w:val="24"/>
        </w:rPr>
        <w:t>201</w:t>
      </w:r>
      <w:r w:rsidR="0014210A">
        <w:rPr>
          <w:sz w:val="24"/>
          <w:szCs w:val="24"/>
        </w:rPr>
        <w:t>7</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Pr="00066816">
        <w:rPr>
          <w:sz w:val="24"/>
          <w:szCs w:val="24"/>
        </w:rPr>
        <w:t>.</w:t>
      </w:r>
    </w:p>
    <w:p w:rsidR="000B1CD3" w:rsidRDefault="000B1CD3" w:rsidP="008E49ED">
      <w:pPr>
        <w:pStyle w:val="NoSpacing"/>
        <w:ind w:left="1440"/>
        <w:rPr>
          <w:sz w:val="24"/>
          <w:szCs w:val="24"/>
        </w:rPr>
      </w:pPr>
    </w:p>
    <w:p w:rsidR="000B1CD3" w:rsidRPr="006C0B84" w:rsidRDefault="006C0B84" w:rsidP="006C0B84">
      <w:pPr>
        <w:pStyle w:val="NoSpacing"/>
        <w:rPr>
          <w:b/>
          <w:sz w:val="24"/>
          <w:szCs w:val="24"/>
        </w:rPr>
      </w:pPr>
      <w:r w:rsidRPr="006C0B84">
        <w:rPr>
          <w:b/>
          <w:sz w:val="24"/>
          <w:szCs w:val="24"/>
        </w:rPr>
        <w:t>78/1</w:t>
      </w:r>
      <w:r w:rsidR="00624B7B">
        <w:rPr>
          <w:b/>
          <w:sz w:val="24"/>
          <w:szCs w:val="24"/>
        </w:rPr>
        <w:t>7</w:t>
      </w:r>
      <w:r w:rsidRPr="006C0B84">
        <w:rPr>
          <w:b/>
          <w:sz w:val="24"/>
          <w:szCs w:val="24"/>
        </w:rPr>
        <w:tab/>
      </w:r>
      <w:r w:rsidRPr="006C0B84">
        <w:rPr>
          <w:b/>
          <w:sz w:val="24"/>
          <w:szCs w:val="24"/>
        </w:rPr>
        <w:tab/>
        <w:t>Representation on Outside Bodies</w:t>
      </w:r>
    </w:p>
    <w:p w:rsidR="006C0B84" w:rsidRDefault="006C0B84" w:rsidP="006C0B84">
      <w:pPr>
        <w:pStyle w:val="NoSpacing"/>
        <w:rPr>
          <w:sz w:val="24"/>
          <w:szCs w:val="24"/>
        </w:rPr>
      </w:pPr>
      <w:r>
        <w:rPr>
          <w:sz w:val="24"/>
          <w:szCs w:val="24"/>
        </w:rPr>
        <w:tab/>
      </w:r>
      <w:r>
        <w:rPr>
          <w:sz w:val="24"/>
          <w:szCs w:val="24"/>
        </w:rPr>
        <w:tab/>
        <w:t>The following were elected:</w:t>
      </w:r>
    </w:p>
    <w:p w:rsidR="006C0B84" w:rsidRDefault="006C0B84" w:rsidP="006C0B84">
      <w:pPr>
        <w:pStyle w:val="NoSpacing"/>
        <w:numPr>
          <w:ilvl w:val="0"/>
          <w:numId w:val="41"/>
        </w:numPr>
        <w:rPr>
          <w:sz w:val="24"/>
          <w:szCs w:val="24"/>
        </w:rPr>
      </w:pPr>
      <w:r>
        <w:rPr>
          <w:sz w:val="24"/>
          <w:szCs w:val="24"/>
        </w:rPr>
        <w:t xml:space="preserve">IWALC – Cllr </w:t>
      </w:r>
      <w:r w:rsidR="00B352DC">
        <w:rPr>
          <w:sz w:val="24"/>
          <w:szCs w:val="24"/>
        </w:rPr>
        <w:t>M Lyons</w:t>
      </w:r>
    </w:p>
    <w:p w:rsidR="006C0B84" w:rsidRDefault="006C0B84" w:rsidP="006C0B84">
      <w:pPr>
        <w:pStyle w:val="NoSpacing"/>
        <w:numPr>
          <w:ilvl w:val="0"/>
          <w:numId w:val="41"/>
        </w:numPr>
        <w:rPr>
          <w:sz w:val="24"/>
          <w:szCs w:val="24"/>
        </w:rPr>
      </w:pPr>
      <w:r>
        <w:rPr>
          <w:sz w:val="24"/>
          <w:szCs w:val="24"/>
        </w:rPr>
        <w:t>HCA     - Cllr</w:t>
      </w:r>
      <w:r w:rsidR="00B352DC">
        <w:rPr>
          <w:sz w:val="24"/>
          <w:szCs w:val="24"/>
        </w:rPr>
        <w:t xml:space="preserve">s </w:t>
      </w:r>
      <w:r w:rsidR="00624B7B">
        <w:rPr>
          <w:sz w:val="24"/>
          <w:szCs w:val="24"/>
        </w:rPr>
        <w:t xml:space="preserve">S </w:t>
      </w:r>
      <w:r>
        <w:rPr>
          <w:sz w:val="24"/>
          <w:szCs w:val="24"/>
        </w:rPr>
        <w:t>Lyons</w:t>
      </w:r>
      <w:r w:rsidR="00B352DC">
        <w:rPr>
          <w:sz w:val="24"/>
          <w:szCs w:val="24"/>
        </w:rPr>
        <w:t xml:space="preserve"> and C Gauntlett</w:t>
      </w:r>
    </w:p>
    <w:p w:rsidR="00EA6438" w:rsidRDefault="00EA6438" w:rsidP="00EA6438">
      <w:pPr>
        <w:pStyle w:val="NoSpacing"/>
        <w:ind w:left="1800"/>
        <w:rPr>
          <w:sz w:val="24"/>
          <w:szCs w:val="24"/>
        </w:rPr>
      </w:pPr>
      <w:r w:rsidRPr="00066816">
        <w:rPr>
          <w:sz w:val="24"/>
          <w:szCs w:val="24"/>
        </w:rPr>
        <w:t xml:space="preserve">Cllr Hattersley declared a non-pecuniary interest in the </w:t>
      </w:r>
      <w:r>
        <w:rPr>
          <w:sz w:val="24"/>
          <w:szCs w:val="24"/>
        </w:rPr>
        <w:t>remaining</w:t>
      </w:r>
      <w:r>
        <w:rPr>
          <w:sz w:val="24"/>
          <w:szCs w:val="24"/>
        </w:rPr>
        <w:t xml:space="preserve"> item</w:t>
      </w:r>
      <w:r>
        <w:rPr>
          <w:sz w:val="24"/>
          <w:szCs w:val="24"/>
        </w:rPr>
        <w:t>s</w:t>
      </w:r>
      <w:r w:rsidRPr="00066816">
        <w:rPr>
          <w:sz w:val="24"/>
          <w:szCs w:val="24"/>
        </w:rPr>
        <w:t xml:space="preserve"> by reason of being a member of the IWALC Executive Co</w:t>
      </w:r>
      <w:r>
        <w:rPr>
          <w:sz w:val="24"/>
          <w:szCs w:val="24"/>
        </w:rPr>
        <w:t>mmittee.</w:t>
      </w:r>
    </w:p>
    <w:p w:rsidR="00EA6438" w:rsidRDefault="00EA6438" w:rsidP="00EA6438">
      <w:pPr>
        <w:pStyle w:val="NoSpacing"/>
        <w:ind w:left="1800"/>
        <w:rPr>
          <w:sz w:val="24"/>
          <w:szCs w:val="24"/>
        </w:rPr>
      </w:pPr>
    </w:p>
    <w:p w:rsidR="0044450C" w:rsidRDefault="0044450C" w:rsidP="008E49ED">
      <w:pPr>
        <w:pStyle w:val="NoSpacing"/>
        <w:ind w:left="1440"/>
        <w:rPr>
          <w:sz w:val="24"/>
          <w:szCs w:val="24"/>
        </w:rPr>
      </w:pPr>
    </w:p>
    <w:p w:rsidR="00DE7EA5" w:rsidRPr="00066816" w:rsidRDefault="000B29AD" w:rsidP="00670362">
      <w:pPr>
        <w:pStyle w:val="NoSpacing"/>
        <w:rPr>
          <w:b/>
          <w:sz w:val="24"/>
          <w:szCs w:val="24"/>
        </w:rPr>
      </w:pPr>
      <w:r>
        <w:rPr>
          <w:b/>
          <w:sz w:val="24"/>
          <w:szCs w:val="24"/>
        </w:rPr>
        <w:t>7</w:t>
      </w:r>
      <w:r w:rsidR="006C0B84">
        <w:rPr>
          <w:b/>
          <w:sz w:val="24"/>
          <w:szCs w:val="24"/>
        </w:rPr>
        <w:t>9</w:t>
      </w:r>
      <w:r w:rsidR="00E23187">
        <w:rPr>
          <w:b/>
          <w:sz w:val="24"/>
          <w:szCs w:val="24"/>
        </w:rPr>
        <w:t>/1</w:t>
      </w:r>
      <w:r w:rsidR="00624B7B">
        <w:rPr>
          <w:b/>
          <w:sz w:val="24"/>
          <w:szCs w:val="24"/>
        </w:rPr>
        <w:t>7</w:t>
      </w:r>
      <w:r w:rsidR="00DE7EA5" w:rsidRPr="00066816">
        <w:rPr>
          <w:b/>
          <w:sz w:val="24"/>
          <w:szCs w:val="24"/>
        </w:rPr>
        <w:tab/>
      </w:r>
      <w:r w:rsidR="00DE7EA5" w:rsidRPr="00066816">
        <w:rPr>
          <w:b/>
          <w:sz w:val="24"/>
          <w:szCs w:val="24"/>
        </w:rPr>
        <w:tab/>
        <w:t>Questions to the Chair</w:t>
      </w:r>
    </w:p>
    <w:p w:rsidR="00FF0256" w:rsidRDefault="00B352DC" w:rsidP="00B352DC">
      <w:pPr>
        <w:pStyle w:val="NoSpacing"/>
        <w:ind w:left="1440"/>
        <w:rPr>
          <w:sz w:val="24"/>
          <w:szCs w:val="24"/>
        </w:rPr>
      </w:pPr>
      <w:r>
        <w:rPr>
          <w:sz w:val="24"/>
          <w:szCs w:val="24"/>
        </w:rPr>
        <w:t xml:space="preserve">Cllr Bell </w:t>
      </w:r>
      <w:r w:rsidR="000B29AD">
        <w:rPr>
          <w:sz w:val="24"/>
          <w:szCs w:val="24"/>
        </w:rPr>
        <w:t>raised</w:t>
      </w:r>
      <w:r>
        <w:rPr>
          <w:sz w:val="24"/>
          <w:szCs w:val="24"/>
        </w:rPr>
        <w:t xml:space="preserve"> a question about speeding traffic in Ashey Road. It was agreed the    Clerk would refer the issue to the IOW Council Highways Dept. </w:t>
      </w:r>
    </w:p>
    <w:p w:rsidR="00893211" w:rsidRDefault="00893211" w:rsidP="00B352DC">
      <w:pPr>
        <w:pStyle w:val="NoSpacing"/>
        <w:ind w:left="1440"/>
        <w:rPr>
          <w:sz w:val="24"/>
          <w:szCs w:val="24"/>
        </w:rPr>
      </w:pPr>
      <w:r>
        <w:rPr>
          <w:sz w:val="24"/>
          <w:szCs w:val="24"/>
        </w:rPr>
        <w:t xml:space="preserve">Cllr M Lyons raised a question about the progress on traffic calming in Main Road, Havenstreet. It was noted this would be a future agenda item. </w:t>
      </w:r>
    </w:p>
    <w:p w:rsidR="009D3BD9" w:rsidRDefault="009D3BD9" w:rsidP="00670362">
      <w:pPr>
        <w:pStyle w:val="NoSpacing"/>
        <w:rPr>
          <w:sz w:val="24"/>
          <w:szCs w:val="24"/>
        </w:rPr>
      </w:pPr>
    </w:p>
    <w:p w:rsidR="00DE7EA5" w:rsidRPr="00066816" w:rsidRDefault="006C0B84" w:rsidP="00670362">
      <w:pPr>
        <w:pStyle w:val="NoSpacing"/>
        <w:rPr>
          <w:b/>
          <w:sz w:val="24"/>
          <w:szCs w:val="24"/>
        </w:rPr>
      </w:pPr>
      <w:r>
        <w:rPr>
          <w:b/>
          <w:sz w:val="24"/>
          <w:szCs w:val="24"/>
        </w:rPr>
        <w:lastRenderedPageBreak/>
        <w:t>80</w:t>
      </w:r>
      <w:r w:rsidR="00DE7EA5" w:rsidRPr="00066816">
        <w:rPr>
          <w:b/>
          <w:sz w:val="24"/>
          <w:szCs w:val="24"/>
        </w:rPr>
        <w:t>/1</w:t>
      </w:r>
      <w:r w:rsidR="00FD7349">
        <w:rPr>
          <w:b/>
          <w:sz w:val="24"/>
          <w:szCs w:val="24"/>
        </w:rPr>
        <w:t>7</w:t>
      </w:r>
      <w:r w:rsidR="00F02C45">
        <w:rPr>
          <w:b/>
          <w:sz w:val="24"/>
          <w:szCs w:val="24"/>
        </w:rPr>
        <w:tab/>
      </w:r>
      <w:r w:rsidR="00DE7EA5" w:rsidRPr="00066816">
        <w:rPr>
          <w:b/>
          <w:sz w:val="24"/>
          <w:szCs w:val="24"/>
        </w:rPr>
        <w:t xml:space="preserve"> </w:t>
      </w:r>
      <w:r w:rsidR="00DE7EA5" w:rsidRPr="00066816">
        <w:rPr>
          <w:b/>
          <w:sz w:val="24"/>
          <w:szCs w:val="24"/>
        </w:rPr>
        <w:tab/>
        <w:t>Policing Items</w:t>
      </w:r>
    </w:p>
    <w:p w:rsidR="000B1CD3" w:rsidRDefault="00B352DC" w:rsidP="0089513B">
      <w:pPr>
        <w:pStyle w:val="NoSpacing"/>
        <w:ind w:left="1440"/>
        <w:rPr>
          <w:sz w:val="24"/>
          <w:szCs w:val="24"/>
        </w:rPr>
      </w:pPr>
      <w:r w:rsidRPr="00B352DC">
        <w:rPr>
          <w:sz w:val="24"/>
          <w:szCs w:val="24"/>
        </w:rPr>
        <w:t>No police were in attendance, and no report had been received from them.</w:t>
      </w:r>
    </w:p>
    <w:p w:rsidR="00EA6438" w:rsidRDefault="00EA6438" w:rsidP="0089513B">
      <w:pPr>
        <w:pStyle w:val="NoSpacing"/>
        <w:ind w:left="1440"/>
        <w:rPr>
          <w:i/>
          <w:sz w:val="24"/>
          <w:szCs w:val="24"/>
        </w:rPr>
      </w:pPr>
      <w:r w:rsidRPr="00EA6438">
        <w:rPr>
          <w:i/>
          <w:sz w:val="24"/>
          <w:szCs w:val="24"/>
        </w:rPr>
        <w:t>It transpired a police report had been sent, but was not received until after the meeting. It will be reported to the next meeting.</w:t>
      </w:r>
    </w:p>
    <w:p w:rsidR="00EA6438" w:rsidRPr="00EA6438" w:rsidRDefault="00EA6438" w:rsidP="0089513B">
      <w:pPr>
        <w:pStyle w:val="NoSpacing"/>
        <w:ind w:left="1440"/>
        <w:rPr>
          <w:i/>
          <w:sz w:val="24"/>
          <w:szCs w:val="24"/>
        </w:rPr>
      </w:pPr>
      <w:r w:rsidRPr="00EA6438">
        <w:rPr>
          <w:i/>
          <w:sz w:val="24"/>
          <w:szCs w:val="24"/>
        </w:rPr>
        <w:t xml:space="preserve"> </w:t>
      </w:r>
    </w:p>
    <w:p w:rsidR="00C47B8E" w:rsidRDefault="006C0B84" w:rsidP="00C47B8E">
      <w:pPr>
        <w:pStyle w:val="NoSpacing"/>
        <w:rPr>
          <w:b/>
          <w:sz w:val="24"/>
          <w:szCs w:val="24"/>
        </w:rPr>
      </w:pPr>
      <w:r>
        <w:rPr>
          <w:b/>
          <w:sz w:val="24"/>
          <w:szCs w:val="24"/>
        </w:rPr>
        <w:t>81</w:t>
      </w:r>
      <w:r w:rsidR="00C47B8E" w:rsidRPr="002959C5">
        <w:rPr>
          <w:b/>
          <w:sz w:val="24"/>
          <w:szCs w:val="24"/>
        </w:rPr>
        <w:t>/1</w:t>
      </w:r>
      <w:r w:rsidR="00624B7B">
        <w:rPr>
          <w:b/>
          <w:sz w:val="24"/>
          <w:szCs w:val="24"/>
        </w:rPr>
        <w:t>7</w:t>
      </w:r>
      <w:r w:rsidR="00C47B8E" w:rsidRPr="002959C5">
        <w:rPr>
          <w:b/>
          <w:sz w:val="24"/>
          <w:szCs w:val="24"/>
        </w:rPr>
        <w:tab/>
      </w:r>
      <w:r w:rsidR="00C47B8E" w:rsidRPr="002959C5">
        <w:rPr>
          <w:b/>
          <w:sz w:val="24"/>
          <w:szCs w:val="24"/>
        </w:rPr>
        <w:tab/>
        <w:t>Ashey</w:t>
      </w:r>
    </w:p>
    <w:p w:rsidR="003D5695" w:rsidRPr="00624B7B" w:rsidRDefault="005C382E" w:rsidP="005C382E">
      <w:pPr>
        <w:pStyle w:val="NoSpacing"/>
        <w:ind w:left="1440"/>
        <w:rPr>
          <w:color w:val="FF0000"/>
          <w:sz w:val="24"/>
          <w:szCs w:val="24"/>
        </w:rPr>
      </w:pPr>
      <w:r w:rsidRPr="005C382E">
        <w:rPr>
          <w:sz w:val="24"/>
          <w:szCs w:val="24"/>
        </w:rPr>
        <w:t>The Clerk</w:t>
      </w:r>
      <w:r>
        <w:rPr>
          <w:sz w:val="24"/>
          <w:szCs w:val="24"/>
        </w:rPr>
        <w:t xml:space="preserve"> </w:t>
      </w:r>
      <w:r w:rsidR="000C2A43">
        <w:rPr>
          <w:sz w:val="24"/>
          <w:szCs w:val="24"/>
        </w:rPr>
        <w:t>reported the grass had been cut at The Glade</w:t>
      </w:r>
      <w:r w:rsidR="00B352DC">
        <w:rPr>
          <w:sz w:val="24"/>
          <w:szCs w:val="24"/>
        </w:rPr>
        <w:t xml:space="preserve">. </w:t>
      </w:r>
      <w:r w:rsidR="00D30D28" w:rsidRPr="00624B7B">
        <w:rPr>
          <w:color w:val="FF0000"/>
          <w:sz w:val="24"/>
          <w:szCs w:val="24"/>
        </w:rPr>
        <w:t xml:space="preserve"> </w:t>
      </w:r>
    </w:p>
    <w:p w:rsidR="00064C18" w:rsidRPr="00C0439B" w:rsidRDefault="006C0B84" w:rsidP="005C382E">
      <w:pPr>
        <w:pStyle w:val="NoSpacing"/>
        <w:ind w:left="1440"/>
        <w:rPr>
          <w:sz w:val="24"/>
          <w:szCs w:val="24"/>
        </w:rPr>
      </w:pPr>
      <w:r w:rsidRPr="00C0439B">
        <w:rPr>
          <w:sz w:val="24"/>
          <w:szCs w:val="24"/>
        </w:rPr>
        <w:t>Cllr Bell reported the</w:t>
      </w:r>
      <w:r w:rsidR="00B352DC" w:rsidRPr="00C0439B">
        <w:rPr>
          <w:sz w:val="24"/>
          <w:szCs w:val="24"/>
        </w:rPr>
        <w:t xml:space="preserve"> overgrown hedges along Ashey Road, particularly on the corners of East Ashey Lane, Smallbrook, and at the south 40mph signs; and the missing post box at Ashey Garage. It was agreed the Clerk would re</w:t>
      </w:r>
      <w:r w:rsidR="00C0439B" w:rsidRPr="00C0439B">
        <w:rPr>
          <w:sz w:val="24"/>
          <w:szCs w:val="24"/>
        </w:rPr>
        <w:t>p</w:t>
      </w:r>
      <w:r w:rsidR="00B352DC" w:rsidRPr="00C0439B">
        <w:rPr>
          <w:sz w:val="24"/>
          <w:szCs w:val="24"/>
        </w:rPr>
        <w:t>ort these matters to Island Roads and the Post Office</w:t>
      </w:r>
      <w:r w:rsidR="00C0439B" w:rsidRPr="00C0439B">
        <w:rPr>
          <w:sz w:val="24"/>
          <w:szCs w:val="24"/>
        </w:rPr>
        <w:t>.</w:t>
      </w:r>
      <w:r w:rsidR="00B352DC" w:rsidRPr="00C0439B">
        <w:rPr>
          <w:sz w:val="24"/>
          <w:szCs w:val="24"/>
        </w:rPr>
        <w:t xml:space="preserve"> </w:t>
      </w:r>
      <w:r w:rsidRPr="00C0439B">
        <w:rPr>
          <w:sz w:val="24"/>
          <w:szCs w:val="24"/>
        </w:rPr>
        <w:t xml:space="preserve"> </w:t>
      </w:r>
    </w:p>
    <w:p w:rsidR="00101C86" w:rsidRDefault="00453511" w:rsidP="00C71709">
      <w:pPr>
        <w:pStyle w:val="NoSpacing"/>
        <w:ind w:left="1440"/>
        <w:rPr>
          <w:sz w:val="24"/>
          <w:szCs w:val="24"/>
        </w:rPr>
      </w:pPr>
      <w:r>
        <w:rPr>
          <w:sz w:val="24"/>
          <w:szCs w:val="24"/>
        </w:rPr>
        <w:t xml:space="preserve"> </w:t>
      </w:r>
      <w:r w:rsidR="00101C86">
        <w:rPr>
          <w:sz w:val="24"/>
          <w:szCs w:val="24"/>
        </w:rPr>
        <w:t xml:space="preserve">  </w:t>
      </w:r>
    </w:p>
    <w:p w:rsidR="002959C5" w:rsidRPr="004864BF" w:rsidRDefault="00C04F64" w:rsidP="002959C5">
      <w:pPr>
        <w:pStyle w:val="NoSpacing"/>
        <w:rPr>
          <w:b/>
          <w:sz w:val="24"/>
          <w:szCs w:val="24"/>
        </w:rPr>
      </w:pPr>
      <w:r>
        <w:rPr>
          <w:b/>
          <w:sz w:val="24"/>
          <w:szCs w:val="24"/>
        </w:rPr>
        <w:t>8</w:t>
      </w:r>
      <w:r w:rsidR="00D71F56">
        <w:rPr>
          <w:b/>
          <w:sz w:val="24"/>
          <w:szCs w:val="24"/>
        </w:rPr>
        <w:t>2</w:t>
      </w:r>
      <w:r w:rsidR="00852351" w:rsidRPr="004864BF">
        <w:rPr>
          <w:b/>
          <w:sz w:val="24"/>
          <w:szCs w:val="24"/>
        </w:rPr>
        <w:t>/</w:t>
      </w:r>
      <w:r w:rsidR="002959C5" w:rsidRPr="004864BF">
        <w:rPr>
          <w:b/>
          <w:sz w:val="24"/>
          <w:szCs w:val="24"/>
        </w:rPr>
        <w:t>1</w:t>
      </w:r>
      <w:r w:rsidR="00FD7349">
        <w:rPr>
          <w:b/>
          <w:sz w:val="24"/>
          <w:szCs w:val="24"/>
        </w:rPr>
        <w:t>7</w:t>
      </w:r>
      <w:r w:rsidR="00724FE9">
        <w:rPr>
          <w:b/>
          <w:sz w:val="24"/>
          <w:szCs w:val="24"/>
        </w:rPr>
        <w:tab/>
      </w:r>
      <w:r w:rsidR="002959C5" w:rsidRPr="004864BF">
        <w:rPr>
          <w:b/>
          <w:sz w:val="24"/>
          <w:szCs w:val="24"/>
        </w:rPr>
        <w:t xml:space="preserve"> </w:t>
      </w:r>
      <w:r w:rsidR="002959C5" w:rsidRPr="004864BF">
        <w:rPr>
          <w:b/>
          <w:sz w:val="24"/>
          <w:szCs w:val="24"/>
        </w:rPr>
        <w:tab/>
        <w:t>Planning</w:t>
      </w:r>
    </w:p>
    <w:p w:rsidR="00852351" w:rsidRDefault="003D5695" w:rsidP="00852351">
      <w:pPr>
        <w:pStyle w:val="NoSpacing"/>
        <w:numPr>
          <w:ilvl w:val="0"/>
          <w:numId w:val="25"/>
        </w:numPr>
        <w:rPr>
          <w:sz w:val="24"/>
          <w:szCs w:val="24"/>
        </w:rPr>
      </w:pPr>
      <w:r>
        <w:rPr>
          <w:sz w:val="24"/>
          <w:szCs w:val="24"/>
        </w:rPr>
        <w:t xml:space="preserve">Consideration was given to </w:t>
      </w:r>
      <w:r w:rsidR="00624B7B">
        <w:rPr>
          <w:sz w:val="24"/>
          <w:szCs w:val="24"/>
        </w:rPr>
        <w:t>two</w:t>
      </w:r>
      <w:r>
        <w:rPr>
          <w:sz w:val="24"/>
          <w:szCs w:val="24"/>
        </w:rPr>
        <w:t xml:space="preserve"> </w:t>
      </w:r>
      <w:r w:rsidR="00852351">
        <w:rPr>
          <w:sz w:val="24"/>
          <w:szCs w:val="24"/>
        </w:rPr>
        <w:t>planning application</w:t>
      </w:r>
      <w:r w:rsidR="00624B7B">
        <w:rPr>
          <w:sz w:val="24"/>
          <w:szCs w:val="24"/>
        </w:rPr>
        <w:t>s</w:t>
      </w:r>
      <w:r>
        <w:rPr>
          <w:sz w:val="24"/>
          <w:szCs w:val="24"/>
        </w:rPr>
        <w:t>:</w:t>
      </w:r>
    </w:p>
    <w:p w:rsidR="00624B7B" w:rsidRDefault="00624B7B" w:rsidP="00624B7B">
      <w:pPr>
        <w:pStyle w:val="NoSpacing"/>
        <w:numPr>
          <w:ilvl w:val="0"/>
          <w:numId w:val="43"/>
        </w:numPr>
        <w:rPr>
          <w:sz w:val="24"/>
          <w:szCs w:val="24"/>
        </w:rPr>
      </w:pPr>
      <w:r>
        <w:rPr>
          <w:sz w:val="24"/>
          <w:szCs w:val="24"/>
        </w:rPr>
        <w:t>P/00434/17 or LDC/16879/L</w:t>
      </w:r>
    </w:p>
    <w:p w:rsidR="00624B7B" w:rsidRDefault="00624B7B" w:rsidP="00624B7B">
      <w:pPr>
        <w:pStyle w:val="NoSpacing"/>
        <w:ind w:left="2520"/>
        <w:rPr>
          <w:sz w:val="24"/>
          <w:szCs w:val="24"/>
        </w:rPr>
      </w:pPr>
      <w:r>
        <w:rPr>
          <w:sz w:val="24"/>
          <w:szCs w:val="24"/>
        </w:rPr>
        <w:t>1 Willow Cottage, Briddlesford Lane, Wooton</w:t>
      </w:r>
    </w:p>
    <w:p w:rsidR="00624B7B" w:rsidRDefault="00624B7B" w:rsidP="00624B7B">
      <w:pPr>
        <w:pStyle w:val="NoSpacing"/>
        <w:ind w:left="2520"/>
        <w:rPr>
          <w:sz w:val="24"/>
          <w:szCs w:val="24"/>
        </w:rPr>
      </w:pPr>
      <w:r>
        <w:rPr>
          <w:sz w:val="24"/>
          <w:szCs w:val="24"/>
        </w:rPr>
        <w:t>Lawful Development Certificate for continued use of Willow Cottage as a residential dwelling (revised location address)</w:t>
      </w:r>
      <w:r w:rsidR="00BC362B">
        <w:rPr>
          <w:sz w:val="24"/>
          <w:szCs w:val="24"/>
        </w:rPr>
        <w:t xml:space="preserve"> </w:t>
      </w:r>
      <w:r>
        <w:rPr>
          <w:sz w:val="24"/>
          <w:szCs w:val="24"/>
        </w:rPr>
        <w:t>(re-advertised).</w:t>
      </w:r>
    </w:p>
    <w:p w:rsidR="003D5695" w:rsidRDefault="003D5695" w:rsidP="00BC362B">
      <w:pPr>
        <w:pStyle w:val="NoSpacing"/>
        <w:ind w:left="2160" w:firstLine="360"/>
        <w:rPr>
          <w:sz w:val="24"/>
          <w:szCs w:val="24"/>
        </w:rPr>
      </w:pPr>
      <w:r w:rsidRPr="003D5695">
        <w:rPr>
          <w:b/>
          <w:sz w:val="24"/>
          <w:szCs w:val="24"/>
        </w:rPr>
        <w:t>Resolved:</w:t>
      </w:r>
      <w:r w:rsidR="00BC362B">
        <w:rPr>
          <w:b/>
          <w:sz w:val="24"/>
          <w:szCs w:val="24"/>
        </w:rPr>
        <w:t xml:space="preserve"> </w:t>
      </w:r>
      <w:r w:rsidR="00BC362B" w:rsidRPr="00BC362B">
        <w:rPr>
          <w:sz w:val="24"/>
          <w:szCs w:val="24"/>
        </w:rPr>
        <w:t>To raise no objection</w:t>
      </w:r>
      <w:r w:rsidR="00B25DFB">
        <w:rPr>
          <w:sz w:val="24"/>
          <w:szCs w:val="24"/>
        </w:rPr>
        <w:t xml:space="preserve"> </w:t>
      </w:r>
    </w:p>
    <w:p w:rsidR="00BC362B" w:rsidRDefault="00BC362B" w:rsidP="00BC362B">
      <w:pPr>
        <w:pStyle w:val="NoSpacing"/>
        <w:ind w:left="2160" w:firstLine="360"/>
        <w:rPr>
          <w:sz w:val="24"/>
          <w:szCs w:val="24"/>
        </w:rPr>
      </w:pPr>
    </w:p>
    <w:p w:rsidR="00BC362B" w:rsidRDefault="00BC362B" w:rsidP="00BC362B">
      <w:pPr>
        <w:pStyle w:val="NoSpacing"/>
        <w:numPr>
          <w:ilvl w:val="0"/>
          <w:numId w:val="43"/>
        </w:numPr>
        <w:rPr>
          <w:sz w:val="24"/>
          <w:szCs w:val="24"/>
        </w:rPr>
      </w:pPr>
      <w:r w:rsidRPr="00BC362B">
        <w:rPr>
          <w:sz w:val="24"/>
          <w:szCs w:val="24"/>
        </w:rPr>
        <w:t>P/00489/17 or TCP/21609/E</w:t>
      </w:r>
    </w:p>
    <w:p w:rsidR="00BC362B" w:rsidRDefault="00BC362B" w:rsidP="00BC362B">
      <w:pPr>
        <w:pStyle w:val="NoSpacing"/>
        <w:ind w:left="2520"/>
        <w:rPr>
          <w:sz w:val="24"/>
          <w:szCs w:val="24"/>
        </w:rPr>
      </w:pPr>
      <w:r>
        <w:rPr>
          <w:sz w:val="24"/>
          <w:szCs w:val="24"/>
        </w:rPr>
        <w:t>Baa Lambs Farm, Littletown Lane, Wooton</w:t>
      </w:r>
    </w:p>
    <w:p w:rsidR="00BC362B" w:rsidRDefault="00BC362B" w:rsidP="00BC362B">
      <w:pPr>
        <w:pStyle w:val="NoSpacing"/>
        <w:ind w:left="2520"/>
        <w:rPr>
          <w:sz w:val="24"/>
          <w:szCs w:val="24"/>
        </w:rPr>
      </w:pPr>
      <w:r>
        <w:rPr>
          <w:sz w:val="24"/>
          <w:szCs w:val="24"/>
        </w:rPr>
        <w:t>Proposed new (raised roof) providing additional living accommodation.</w:t>
      </w:r>
    </w:p>
    <w:p w:rsidR="00BC362B" w:rsidRDefault="00BC362B" w:rsidP="00BC362B">
      <w:pPr>
        <w:pStyle w:val="NoSpacing"/>
        <w:ind w:left="2520"/>
        <w:rPr>
          <w:sz w:val="24"/>
          <w:szCs w:val="24"/>
        </w:rPr>
      </w:pPr>
      <w:r w:rsidRPr="00BC362B">
        <w:rPr>
          <w:b/>
          <w:sz w:val="24"/>
          <w:szCs w:val="24"/>
        </w:rPr>
        <w:t>Resolved:</w:t>
      </w:r>
      <w:r>
        <w:rPr>
          <w:sz w:val="24"/>
          <w:szCs w:val="24"/>
        </w:rPr>
        <w:t xml:space="preserve"> To raise no objection.</w:t>
      </w:r>
    </w:p>
    <w:p w:rsidR="00BC362B" w:rsidRPr="00BC362B" w:rsidRDefault="00BC362B" w:rsidP="00BC362B">
      <w:pPr>
        <w:pStyle w:val="NoSpacing"/>
        <w:ind w:left="2520"/>
        <w:rPr>
          <w:sz w:val="24"/>
          <w:szCs w:val="24"/>
        </w:rPr>
      </w:pPr>
    </w:p>
    <w:p w:rsidR="00D30D28" w:rsidRDefault="006421C1" w:rsidP="00D30D28">
      <w:pPr>
        <w:pStyle w:val="NoSpacing"/>
        <w:numPr>
          <w:ilvl w:val="0"/>
          <w:numId w:val="25"/>
        </w:numPr>
        <w:rPr>
          <w:sz w:val="24"/>
          <w:szCs w:val="24"/>
        </w:rPr>
      </w:pPr>
      <w:r>
        <w:rPr>
          <w:sz w:val="24"/>
          <w:szCs w:val="24"/>
        </w:rPr>
        <w:t>An</w:t>
      </w:r>
      <w:r w:rsidR="00D30D28">
        <w:rPr>
          <w:sz w:val="24"/>
          <w:szCs w:val="24"/>
        </w:rPr>
        <w:t xml:space="preserve"> imminent planning application</w:t>
      </w:r>
      <w:r w:rsidR="003D5695">
        <w:rPr>
          <w:sz w:val="24"/>
          <w:szCs w:val="24"/>
        </w:rPr>
        <w:t xml:space="preserve"> was</w:t>
      </w:r>
      <w:r w:rsidR="00D30D28">
        <w:rPr>
          <w:sz w:val="24"/>
          <w:szCs w:val="24"/>
        </w:rPr>
        <w:t xml:space="preserve"> </w:t>
      </w:r>
      <w:r w:rsidR="00BC362B">
        <w:rPr>
          <w:sz w:val="24"/>
          <w:szCs w:val="24"/>
        </w:rPr>
        <w:t>noted</w:t>
      </w:r>
      <w:r w:rsidR="00D30D28">
        <w:rPr>
          <w:sz w:val="24"/>
          <w:szCs w:val="24"/>
        </w:rPr>
        <w:t>:</w:t>
      </w:r>
    </w:p>
    <w:p w:rsidR="00D30D28" w:rsidRPr="00060715" w:rsidRDefault="00D30D28" w:rsidP="009E5884">
      <w:pPr>
        <w:pStyle w:val="NoSpacing"/>
        <w:numPr>
          <w:ilvl w:val="0"/>
          <w:numId w:val="44"/>
        </w:numPr>
        <w:rPr>
          <w:sz w:val="24"/>
          <w:szCs w:val="24"/>
        </w:rPr>
      </w:pPr>
      <w:r w:rsidRPr="00060715">
        <w:rPr>
          <w:sz w:val="24"/>
          <w:szCs w:val="24"/>
        </w:rPr>
        <w:t>P/</w:t>
      </w:r>
      <w:r w:rsidR="00060715" w:rsidRPr="00060715">
        <w:rPr>
          <w:sz w:val="24"/>
          <w:szCs w:val="24"/>
        </w:rPr>
        <w:t>00</w:t>
      </w:r>
      <w:r w:rsidR="00BC362B">
        <w:rPr>
          <w:sz w:val="24"/>
          <w:szCs w:val="24"/>
        </w:rPr>
        <w:t>519</w:t>
      </w:r>
      <w:r w:rsidRPr="00060715">
        <w:rPr>
          <w:sz w:val="24"/>
          <w:szCs w:val="24"/>
        </w:rPr>
        <w:t>/1</w:t>
      </w:r>
      <w:r w:rsidR="00BC362B">
        <w:rPr>
          <w:sz w:val="24"/>
          <w:szCs w:val="24"/>
        </w:rPr>
        <w:t>7</w:t>
      </w:r>
      <w:r w:rsidRPr="00060715">
        <w:rPr>
          <w:sz w:val="24"/>
          <w:szCs w:val="24"/>
        </w:rPr>
        <w:t xml:space="preserve"> or TCP/</w:t>
      </w:r>
      <w:r w:rsidR="00BC362B">
        <w:rPr>
          <w:sz w:val="24"/>
          <w:szCs w:val="24"/>
        </w:rPr>
        <w:t>01179</w:t>
      </w:r>
      <w:r w:rsidRPr="00060715">
        <w:rPr>
          <w:sz w:val="24"/>
          <w:szCs w:val="24"/>
        </w:rPr>
        <w:t>/</w:t>
      </w:r>
      <w:r w:rsidR="00B25DFB">
        <w:rPr>
          <w:sz w:val="24"/>
          <w:szCs w:val="24"/>
        </w:rPr>
        <w:t>H</w:t>
      </w:r>
    </w:p>
    <w:p w:rsidR="00060715" w:rsidRPr="00060715" w:rsidRDefault="00BC362B" w:rsidP="009E5884">
      <w:pPr>
        <w:pStyle w:val="NoSpacing"/>
        <w:ind w:left="2520"/>
        <w:rPr>
          <w:sz w:val="24"/>
          <w:szCs w:val="24"/>
        </w:rPr>
      </w:pPr>
      <w:proofErr w:type="spellStart"/>
      <w:r>
        <w:rPr>
          <w:sz w:val="24"/>
          <w:szCs w:val="24"/>
        </w:rPr>
        <w:t>Holmdale</w:t>
      </w:r>
      <w:proofErr w:type="spellEnd"/>
      <w:r>
        <w:rPr>
          <w:sz w:val="24"/>
          <w:szCs w:val="24"/>
        </w:rPr>
        <w:t xml:space="preserve"> Rest Home</w:t>
      </w:r>
      <w:r w:rsidR="00060715" w:rsidRPr="00060715">
        <w:rPr>
          <w:sz w:val="24"/>
          <w:szCs w:val="24"/>
        </w:rPr>
        <w:t xml:space="preserve">, </w:t>
      </w:r>
      <w:r w:rsidR="00B25DFB">
        <w:rPr>
          <w:sz w:val="24"/>
          <w:szCs w:val="24"/>
        </w:rPr>
        <w:t>Main</w:t>
      </w:r>
      <w:r w:rsidR="00060715" w:rsidRPr="00060715">
        <w:rPr>
          <w:sz w:val="24"/>
          <w:szCs w:val="24"/>
        </w:rPr>
        <w:t xml:space="preserve"> Road, </w:t>
      </w:r>
      <w:r w:rsidR="00B25DFB">
        <w:rPr>
          <w:sz w:val="24"/>
          <w:szCs w:val="24"/>
        </w:rPr>
        <w:t>Havenstreet</w:t>
      </w:r>
      <w:r w:rsidR="00060715" w:rsidRPr="00060715">
        <w:rPr>
          <w:sz w:val="24"/>
          <w:szCs w:val="24"/>
        </w:rPr>
        <w:t>.</w:t>
      </w:r>
    </w:p>
    <w:p w:rsidR="00D30D28" w:rsidRPr="00060715" w:rsidRDefault="00BC362B" w:rsidP="009E5884">
      <w:pPr>
        <w:pStyle w:val="NoSpacing"/>
        <w:ind w:left="2520"/>
        <w:rPr>
          <w:sz w:val="24"/>
          <w:szCs w:val="24"/>
        </w:rPr>
      </w:pPr>
      <w:r>
        <w:rPr>
          <w:sz w:val="24"/>
          <w:szCs w:val="24"/>
        </w:rPr>
        <w:t>Change of use from care home to eleven residential units, including one 2 bed house, and ten 1 bed flats, with external alterations to windows and doors, new balustrading to roof terraces, cycle and bin store, 10 parking spaces and amenity space (revised scheme).</w:t>
      </w:r>
    </w:p>
    <w:p w:rsidR="00060715" w:rsidRDefault="00B85365" w:rsidP="009E5884">
      <w:pPr>
        <w:pStyle w:val="NoSpacing"/>
        <w:ind w:left="2520"/>
        <w:rPr>
          <w:sz w:val="24"/>
          <w:szCs w:val="24"/>
        </w:rPr>
      </w:pPr>
      <w:r>
        <w:rPr>
          <w:sz w:val="24"/>
          <w:szCs w:val="24"/>
        </w:rPr>
        <w:t>As this application falls between meeting</w:t>
      </w:r>
      <w:r w:rsidR="00FF5FFC">
        <w:rPr>
          <w:sz w:val="24"/>
          <w:szCs w:val="24"/>
        </w:rPr>
        <w:t>s</w:t>
      </w:r>
      <w:r>
        <w:rPr>
          <w:sz w:val="24"/>
          <w:szCs w:val="24"/>
        </w:rPr>
        <w:t xml:space="preserve">, it was agreed Councillors would examine the application, and forward any comments to the Clerk, by </w:t>
      </w:r>
      <w:r w:rsidR="00BC362B">
        <w:rPr>
          <w:sz w:val="24"/>
          <w:szCs w:val="24"/>
        </w:rPr>
        <w:t>31</w:t>
      </w:r>
      <w:r>
        <w:rPr>
          <w:sz w:val="24"/>
          <w:szCs w:val="24"/>
        </w:rPr>
        <w:t xml:space="preserve"> </w:t>
      </w:r>
      <w:r w:rsidR="00B25DFB">
        <w:rPr>
          <w:sz w:val="24"/>
          <w:szCs w:val="24"/>
        </w:rPr>
        <w:t>May</w:t>
      </w:r>
      <w:r w:rsidR="00BC362B">
        <w:rPr>
          <w:sz w:val="24"/>
          <w:szCs w:val="24"/>
        </w:rPr>
        <w:t xml:space="preserve"> 2017</w:t>
      </w:r>
      <w:r>
        <w:rPr>
          <w:sz w:val="24"/>
          <w:szCs w:val="24"/>
        </w:rPr>
        <w:t>, for submission to the IOW Council.</w:t>
      </w:r>
    </w:p>
    <w:p w:rsidR="00624B7B" w:rsidRDefault="00060715" w:rsidP="009D3BD9">
      <w:pPr>
        <w:pStyle w:val="NoSpacing"/>
        <w:ind w:left="1800"/>
        <w:rPr>
          <w:sz w:val="24"/>
          <w:szCs w:val="24"/>
        </w:rPr>
      </w:pPr>
      <w:r>
        <w:rPr>
          <w:sz w:val="24"/>
          <w:szCs w:val="24"/>
        </w:rPr>
        <w:t xml:space="preserve"> </w:t>
      </w:r>
    </w:p>
    <w:p w:rsidR="00624B7B" w:rsidRDefault="006421C1" w:rsidP="009E5884">
      <w:pPr>
        <w:pStyle w:val="NoSpacing"/>
        <w:numPr>
          <w:ilvl w:val="0"/>
          <w:numId w:val="25"/>
        </w:numPr>
        <w:rPr>
          <w:sz w:val="24"/>
          <w:szCs w:val="24"/>
        </w:rPr>
      </w:pPr>
      <w:r>
        <w:rPr>
          <w:sz w:val="24"/>
          <w:szCs w:val="24"/>
        </w:rPr>
        <w:t>An</w:t>
      </w:r>
      <w:r w:rsidR="00624B7B">
        <w:rPr>
          <w:sz w:val="24"/>
          <w:szCs w:val="24"/>
        </w:rPr>
        <w:t xml:space="preserve"> appeal</w:t>
      </w:r>
      <w:r w:rsidR="00FD7349">
        <w:rPr>
          <w:sz w:val="24"/>
          <w:szCs w:val="24"/>
        </w:rPr>
        <w:t>, lodged</w:t>
      </w:r>
      <w:r w:rsidR="00624B7B">
        <w:rPr>
          <w:sz w:val="24"/>
          <w:szCs w:val="24"/>
        </w:rPr>
        <w:t xml:space="preserve"> against a previous refusal decision was noted: </w:t>
      </w:r>
    </w:p>
    <w:p w:rsidR="00624B7B" w:rsidRDefault="00624B7B" w:rsidP="009E5884">
      <w:pPr>
        <w:pStyle w:val="NoSpacing"/>
        <w:numPr>
          <w:ilvl w:val="0"/>
          <w:numId w:val="45"/>
        </w:numPr>
        <w:rPr>
          <w:sz w:val="24"/>
          <w:szCs w:val="24"/>
        </w:rPr>
      </w:pPr>
      <w:r>
        <w:rPr>
          <w:sz w:val="24"/>
          <w:szCs w:val="24"/>
        </w:rPr>
        <w:t>P/00431/15 or TCP/03897/T</w:t>
      </w:r>
    </w:p>
    <w:p w:rsidR="006421C1" w:rsidRDefault="006421C1" w:rsidP="006421C1">
      <w:pPr>
        <w:pStyle w:val="NoSpacing"/>
        <w:ind w:left="2520"/>
        <w:rPr>
          <w:sz w:val="24"/>
          <w:szCs w:val="24"/>
        </w:rPr>
      </w:pPr>
      <w:r>
        <w:rPr>
          <w:sz w:val="24"/>
          <w:szCs w:val="24"/>
        </w:rPr>
        <w:t>Appeal Reference: APP/P2114/W/17/3166935</w:t>
      </w:r>
    </w:p>
    <w:p w:rsidR="00624B7B" w:rsidRPr="00BC362B" w:rsidRDefault="00624B7B" w:rsidP="009E5884">
      <w:pPr>
        <w:pStyle w:val="NoSpacing"/>
        <w:ind w:left="2520"/>
        <w:rPr>
          <w:sz w:val="24"/>
          <w:szCs w:val="24"/>
        </w:rPr>
      </w:pPr>
      <w:r w:rsidRPr="009D3BD9">
        <w:rPr>
          <w:sz w:val="24"/>
          <w:szCs w:val="24"/>
        </w:rPr>
        <w:t>Land off Briddlesford Road, Newport</w:t>
      </w:r>
      <w:r w:rsidRPr="00BC362B">
        <w:rPr>
          <w:sz w:val="24"/>
          <w:szCs w:val="24"/>
        </w:rPr>
        <w:t>.</w:t>
      </w:r>
    </w:p>
    <w:p w:rsidR="00624B7B" w:rsidRDefault="00624B7B" w:rsidP="009E5884">
      <w:pPr>
        <w:pStyle w:val="NoSpacing"/>
        <w:ind w:left="2520"/>
        <w:rPr>
          <w:sz w:val="24"/>
          <w:szCs w:val="24"/>
        </w:rPr>
      </w:pPr>
      <w:r w:rsidRPr="00BC362B">
        <w:rPr>
          <w:sz w:val="24"/>
          <w:szCs w:val="24"/>
        </w:rPr>
        <w:t>Full planning permission for retention of transfer, processing and management building and change of use of controlled builders waste disposal, site to become ancillary to waste management operations to include proposed landscape bund; outline for proposed exten</w:t>
      </w:r>
      <w:r w:rsidR="006421C1">
        <w:rPr>
          <w:sz w:val="24"/>
          <w:szCs w:val="24"/>
        </w:rPr>
        <w:t>s</w:t>
      </w:r>
      <w:r w:rsidRPr="00BC362B">
        <w:rPr>
          <w:sz w:val="24"/>
          <w:szCs w:val="24"/>
        </w:rPr>
        <w:t xml:space="preserve">ion to existing transfer building (additional information relating to noise, </w:t>
      </w:r>
      <w:proofErr w:type="spellStart"/>
      <w:r w:rsidRPr="00BC362B">
        <w:rPr>
          <w:sz w:val="24"/>
          <w:szCs w:val="24"/>
        </w:rPr>
        <w:lastRenderedPageBreak/>
        <w:t>odour</w:t>
      </w:r>
      <w:proofErr w:type="spellEnd"/>
      <w:r w:rsidRPr="00BC362B">
        <w:rPr>
          <w:sz w:val="24"/>
          <w:szCs w:val="24"/>
        </w:rPr>
        <w:t>, contaminated land and submission of landscape and visual impact assessment) (re-advertised).</w:t>
      </w:r>
    </w:p>
    <w:p w:rsidR="00C0439B" w:rsidRDefault="00C0439B" w:rsidP="009E5884">
      <w:pPr>
        <w:pStyle w:val="NoSpacing"/>
        <w:ind w:left="2520"/>
        <w:rPr>
          <w:sz w:val="24"/>
          <w:szCs w:val="24"/>
        </w:rPr>
      </w:pPr>
      <w:r w:rsidRPr="00C0439B">
        <w:rPr>
          <w:b/>
          <w:sz w:val="24"/>
          <w:szCs w:val="24"/>
        </w:rPr>
        <w:t>Resolved</w:t>
      </w:r>
      <w:r>
        <w:rPr>
          <w:sz w:val="24"/>
          <w:szCs w:val="24"/>
        </w:rPr>
        <w:t>: Not to change the previously submitted comments.</w:t>
      </w:r>
    </w:p>
    <w:p w:rsidR="00C0439B" w:rsidRDefault="00C0439B" w:rsidP="009E5884">
      <w:pPr>
        <w:pStyle w:val="NoSpacing"/>
        <w:ind w:left="2520"/>
        <w:rPr>
          <w:sz w:val="24"/>
          <w:szCs w:val="24"/>
        </w:rPr>
      </w:pPr>
    </w:p>
    <w:p w:rsidR="00C0439B" w:rsidRPr="00BC362B" w:rsidRDefault="00C0439B" w:rsidP="009E5884">
      <w:pPr>
        <w:pStyle w:val="NoSpacing"/>
        <w:ind w:left="2520"/>
        <w:rPr>
          <w:sz w:val="24"/>
          <w:szCs w:val="24"/>
        </w:rPr>
      </w:pPr>
    </w:p>
    <w:p w:rsidR="002300DF" w:rsidRDefault="00060715" w:rsidP="00624B7B">
      <w:pPr>
        <w:pStyle w:val="NoSpacing"/>
        <w:numPr>
          <w:ilvl w:val="0"/>
          <w:numId w:val="25"/>
        </w:numPr>
        <w:rPr>
          <w:sz w:val="24"/>
          <w:szCs w:val="24"/>
        </w:rPr>
      </w:pPr>
      <w:r>
        <w:rPr>
          <w:sz w:val="24"/>
          <w:szCs w:val="24"/>
        </w:rPr>
        <w:t xml:space="preserve">The </w:t>
      </w:r>
      <w:r w:rsidR="002300DF">
        <w:rPr>
          <w:sz w:val="24"/>
          <w:szCs w:val="24"/>
        </w:rPr>
        <w:t>following planning decision w</w:t>
      </w:r>
      <w:r w:rsidR="00624B7B">
        <w:rPr>
          <w:sz w:val="24"/>
          <w:szCs w:val="24"/>
        </w:rPr>
        <w:t>as</w:t>
      </w:r>
      <w:r w:rsidR="002300DF">
        <w:rPr>
          <w:sz w:val="24"/>
          <w:szCs w:val="24"/>
        </w:rPr>
        <w:t xml:space="preserve"> reported:</w:t>
      </w:r>
    </w:p>
    <w:p w:rsidR="002300DF" w:rsidRDefault="00FD7349" w:rsidP="002300DF">
      <w:pPr>
        <w:pStyle w:val="NoSpacing"/>
        <w:numPr>
          <w:ilvl w:val="0"/>
          <w:numId w:val="39"/>
        </w:numPr>
        <w:rPr>
          <w:sz w:val="24"/>
          <w:szCs w:val="24"/>
        </w:rPr>
      </w:pPr>
      <w:proofErr w:type="spellStart"/>
      <w:r>
        <w:rPr>
          <w:sz w:val="24"/>
          <w:szCs w:val="24"/>
        </w:rPr>
        <w:t>Holmdale</w:t>
      </w:r>
      <w:proofErr w:type="spellEnd"/>
      <w:r>
        <w:rPr>
          <w:sz w:val="24"/>
          <w:szCs w:val="24"/>
        </w:rPr>
        <w:t xml:space="preserve"> Rest Home, Main Road,</w:t>
      </w:r>
      <w:r w:rsidR="00215FF0">
        <w:rPr>
          <w:sz w:val="24"/>
          <w:szCs w:val="24"/>
        </w:rPr>
        <w:t xml:space="preserve"> Havenstreet –  </w:t>
      </w:r>
      <w:r w:rsidR="002300DF">
        <w:rPr>
          <w:sz w:val="24"/>
          <w:szCs w:val="24"/>
        </w:rPr>
        <w:t>Approved</w:t>
      </w:r>
    </w:p>
    <w:p w:rsidR="00FD7349" w:rsidRDefault="00FD7349" w:rsidP="00FD7349">
      <w:pPr>
        <w:pStyle w:val="NoSpacing"/>
        <w:ind w:left="2520"/>
        <w:rPr>
          <w:sz w:val="24"/>
          <w:szCs w:val="24"/>
        </w:rPr>
      </w:pPr>
      <w:r>
        <w:rPr>
          <w:sz w:val="24"/>
          <w:szCs w:val="24"/>
        </w:rPr>
        <w:t>Variation of condition to allow unit 9 to include</w:t>
      </w:r>
    </w:p>
    <w:p w:rsidR="00FD7349" w:rsidRDefault="00FD7349" w:rsidP="00FD7349">
      <w:pPr>
        <w:pStyle w:val="NoSpacing"/>
        <w:ind w:left="2520"/>
        <w:rPr>
          <w:sz w:val="24"/>
          <w:szCs w:val="24"/>
        </w:rPr>
      </w:pPr>
      <w:proofErr w:type="gramStart"/>
      <w:r>
        <w:rPr>
          <w:sz w:val="24"/>
          <w:szCs w:val="24"/>
        </w:rPr>
        <w:t>provision</w:t>
      </w:r>
      <w:proofErr w:type="gramEnd"/>
      <w:r>
        <w:rPr>
          <w:sz w:val="24"/>
          <w:szCs w:val="24"/>
        </w:rPr>
        <w:t xml:space="preserve"> of balcony, pitched roof and internal</w:t>
      </w:r>
    </w:p>
    <w:p w:rsidR="00FD7349" w:rsidRDefault="00FD7349" w:rsidP="00FD7349">
      <w:pPr>
        <w:pStyle w:val="NoSpacing"/>
        <w:ind w:left="2520"/>
        <w:rPr>
          <w:sz w:val="24"/>
          <w:szCs w:val="24"/>
        </w:rPr>
      </w:pPr>
      <w:proofErr w:type="gramStart"/>
      <w:r>
        <w:rPr>
          <w:sz w:val="24"/>
          <w:szCs w:val="24"/>
        </w:rPr>
        <w:t>alterations</w:t>
      </w:r>
      <w:proofErr w:type="gramEnd"/>
      <w:r>
        <w:rPr>
          <w:sz w:val="24"/>
          <w:szCs w:val="24"/>
        </w:rPr>
        <w:t>.</w:t>
      </w:r>
    </w:p>
    <w:p w:rsidR="0089513B" w:rsidRDefault="0089513B" w:rsidP="0089513B">
      <w:pPr>
        <w:pStyle w:val="NoSpacing"/>
        <w:ind w:left="2520"/>
        <w:rPr>
          <w:sz w:val="24"/>
          <w:szCs w:val="24"/>
        </w:rPr>
      </w:pPr>
    </w:p>
    <w:p w:rsidR="00215FF0" w:rsidRDefault="00A51D72" w:rsidP="00A51D72">
      <w:pPr>
        <w:pStyle w:val="NoSpacing"/>
        <w:ind w:left="1440"/>
        <w:rPr>
          <w:sz w:val="24"/>
          <w:szCs w:val="24"/>
        </w:rPr>
      </w:pPr>
      <w:r>
        <w:rPr>
          <w:sz w:val="24"/>
          <w:szCs w:val="24"/>
        </w:rPr>
        <w:t xml:space="preserve"> </w:t>
      </w:r>
    </w:p>
    <w:p w:rsidR="00C02906" w:rsidRPr="00066816" w:rsidRDefault="00A51D72" w:rsidP="00182588">
      <w:pPr>
        <w:pStyle w:val="NoSpacing"/>
        <w:rPr>
          <w:b/>
          <w:sz w:val="24"/>
          <w:szCs w:val="24"/>
        </w:rPr>
      </w:pPr>
      <w:r>
        <w:rPr>
          <w:b/>
          <w:sz w:val="24"/>
          <w:szCs w:val="24"/>
        </w:rPr>
        <w:t>8</w:t>
      </w:r>
      <w:r w:rsidR="00D71F56">
        <w:rPr>
          <w:b/>
          <w:sz w:val="24"/>
          <w:szCs w:val="24"/>
        </w:rPr>
        <w:t>3</w:t>
      </w:r>
      <w:r w:rsidR="00800387" w:rsidRPr="00066816">
        <w:rPr>
          <w:b/>
          <w:sz w:val="24"/>
          <w:szCs w:val="24"/>
        </w:rPr>
        <w:t>/1</w:t>
      </w:r>
      <w:r w:rsidR="00FD7349">
        <w:rPr>
          <w:b/>
          <w:sz w:val="24"/>
          <w:szCs w:val="24"/>
        </w:rPr>
        <w:t>7</w:t>
      </w:r>
      <w:r w:rsidR="00C02906" w:rsidRPr="00066816">
        <w:rPr>
          <w:b/>
          <w:sz w:val="24"/>
          <w:szCs w:val="24"/>
        </w:rPr>
        <w:tab/>
      </w:r>
      <w:r w:rsidR="00C02906" w:rsidRPr="00066816">
        <w:rPr>
          <w:b/>
          <w:sz w:val="24"/>
          <w:szCs w:val="24"/>
        </w:rPr>
        <w:tab/>
        <w:t>Correspondence</w:t>
      </w:r>
    </w:p>
    <w:p w:rsidR="000C2A43" w:rsidRDefault="000C2A43" w:rsidP="009A1696">
      <w:pPr>
        <w:pStyle w:val="NoSpacing"/>
        <w:ind w:left="1440"/>
        <w:rPr>
          <w:sz w:val="24"/>
          <w:szCs w:val="24"/>
        </w:rPr>
      </w:pPr>
      <w:r>
        <w:rPr>
          <w:sz w:val="24"/>
          <w:szCs w:val="24"/>
        </w:rPr>
        <w:t>The Clerk reported correspondence</w:t>
      </w:r>
      <w:r w:rsidR="00FD7349">
        <w:rPr>
          <w:sz w:val="24"/>
          <w:szCs w:val="24"/>
        </w:rPr>
        <w:t xml:space="preserve"> on the re-opening of Bridleway N155 between Briddlesford Road and Combley Farm Lane; </w:t>
      </w:r>
      <w:r w:rsidR="00C0439B">
        <w:rPr>
          <w:sz w:val="24"/>
          <w:szCs w:val="24"/>
        </w:rPr>
        <w:t xml:space="preserve">on a planned night-time road closure of Combley Road; </w:t>
      </w:r>
      <w:r w:rsidR="00FD7349">
        <w:rPr>
          <w:sz w:val="24"/>
          <w:szCs w:val="24"/>
        </w:rPr>
        <w:t xml:space="preserve">and on the summer’s planned mobile recycling centers.  </w:t>
      </w:r>
      <w:r>
        <w:rPr>
          <w:sz w:val="24"/>
          <w:szCs w:val="24"/>
        </w:rPr>
        <w:t xml:space="preserve"> </w:t>
      </w:r>
    </w:p>
    <w:p w:rsidR="003D5D4E" w:rsidRDefault="003D5D4E" w:rsidP="00C02906">
      <w:pPr>
        <w:pStyle w:val="NoSpacing"/>
        <w:rPr>
          <w:sz w:val="24"/>
          <w:szCs w:val="24"/>
        </w:rPr>
      </w:pPr>
    </w:p>
    <w:p w:rsidR="00C02906" w:rsidRPr="00066816" w:rsidRDefault="000C2A43" w:rsidP="00C02906">
      <w:pPr>
        <w:pStyle w:val="NoSpacing"/>
        <w:rPr>
          <w:b/>
          <w:sz w:val="24"/>
          <w:szCs w:val="24"/>
        </w:rPr>
      </w:pPr>
      <w:r>
        <w:rPr>
          <w:b/>
          <w:sz w:val="24"/>
          <w:szCs w:val="24"/>
        </w:rPr>
        <w:t>8</w:t>
      </w:r>
      <w:r w:rsidR="00D71F56">
        <w:rPr>
          <w:b/>
          <w:sz w:val="24"/>
          <w:szCs w:val="24"/>
        </w:rPr>
        <w:t>4</w:t>
      </w:r>
      <w:r w:rsidR="00C02906" w:rsidRPr="00066816">
        <w:rPr>
          <w:b/>
          <w:sz w:val="24"/>
          <w:szCs w:val="24"/>
        </w:rPr>
        <w:t>/1</w:t>
      </w:r>
      <w:r w:rsidR="00FD7349">
        <w:rPr>
          <w:b/>
          <w:sz w:val="24"/>
          <w:szCs w:val="24"/>
        </w:rPr>
        <w:t>7</w:t>
      </w:r>
      <w:r w:rsidR="00C02906" w:rsidRPr="00066816">
        <w:rPr>
          <w:b/>
          <w:sz w:val="24"/>
          <w:szCs w:val="24"/>
        </w:rPr>
        <w:tab/>
      </w:r>
      <w:r w:rsidR="00C02906" w:rsidRPr="00066816">
        <w:rPr>
          <w:b/>
          <w:sz w:val="24"/>
          <w:szCs w:val="24"/>
        </w:rPr>
        <w:tab/>
      </w:r>
      <w:r w:rsidR="00C02906" w:rsidRPr="00CE56F0">
        <w:rPr>
          <w:b/>
          <w:sz w:val="24"/>
          <w:szCs w:val="24"/>
        </w:rPr>
        <w:t>Clerk’s Report</w:t>
      </w:r>
    </w:p>
    <w:p w:rsidR="000A0A6C" w:rsidRDefault="00935ADB" w:rsidP="00935ADB">
      <w:pPr>
        <w:pStyle w:val="NoSpacing"/>
        <w:ind w:left="1440"/>
        <w:rPr>
          <w:sz w:val="24"/>
          <w:szCs w:val="24"/>
        </w:rPr>
      </w:pPr>
      <w:r>
        <w:rPr>
          <w:sz w:val="24"/>
          <w:szCs w:val="24"/>
        </w:rPr>
        <w:t>The Clerk reported</w:t>
      </w:r>
      <w:r w:rsidR="00D71F56">
        <w:rPr>
          <w:sz w:val="24"/>
          <w:szCs w:val="24"/>
        </w:rPr>
        <w:t xml:space="preserve"> on</w:t>
      </w:r>
      <w:r w:rsidR="00C60761">
        <w:rPr>
          <w:sz w:val="24"/>
          <w:szCs w:val="24"/>
        </w:rPr>
        <w:t xml:space="preserve">: </w:t>
      </w:r>
    </w:p>
    <w:p w:rsidR="000A0A6C" w:rsidRDefault="00D71F56" w:rsidP="000A0A6C">
      <w:pPr>
        <w:pStyle w:val="NoSpacing"/>
        <w:numPr>
          <w:ilvl w:val="0"/>
          <w:numId w:val="29"/>
        </w:numPr>
        <w:rPr>
          <w:sz w:val="24"/>
          <w:szCs w:val="24"/>
        </w:rPr>
      </w:pPr>
      <w:r>
        <w:rPr>
          <w:sz w:val="24"/>
          <w:szCs w:val="24"/>
        </w:rPr>
        <w:t>A</w:t>
      </w:r>
      <w:r w:rsidR="00FD7349">
        <w:rPr>
          <w:sz w:val="24"/>
          <w:szCs w:val="24"/>
        </w:rPr>
        <w:t xml:space="preserve"> site visit with </w:t>
      </w:r>
      <w:r w:rsidR="000C2A43">
        <w:rPr>
          <w:sz w:val="24"/>
          <w:szCs w:val="24"/>
        </w:rPr>
        <w:t xml:space="preserve">Island Roads about the surface water in Church Road. </w:t>
      </w:r>
      <w:r w:rsidR="0084005E">
        <w:rPr>
          <w:sz w:val="24"/>
          <w:szCs w:val="24"/>
        </w:rPr>
        <w:t xml:space="preserve"> </w:t>
      </w:r>
    </w:p>
    <w:p w:rsidR="00D71F56" w:rsidRDefault="00D71F56" w:rsidP="00C60761">
      <w:pPr>
        <w:pStyle w:val="NoSpacing"/>
        <w:numPr>
          <w:ilvl w:val="0"/>
          <w:numId w:val="29"/>
        </w:numPr>
        <w:rPr>
          <w:sz w:val="24"/>
          <w:szCs w:val="24"/>
        </w:rPr>
      </w:pPr>
      <w:r>
        <w:rPr>
          <w:sz w:val="24"/>
          <w:szCs w:val="24"/>
        </w:rPr>
        <w:t>IT scams.</w:t>
      </w:r>
    </w:p>
    <w:p w:rsidR="00C60761" w:rsidRDefault="00C0439B" w:rsidP="00C60761">
      <w:pPr>
        <w:pStyle w:val="NoSpacing"/>
        <w:numPr>
          <w:ilvl w:val="0"/>
          <w:numId w:val="29"/>
        </w:numPr>
        <w:rPr>
          <w:sz w:val="24"/>
          <w:szCs w:val="24"/>
        </w:rPr>
      </w:pPr>
      <w:r>
        <w:rPr>
          <w:sz w:val="24"/>
          <w:szCs w:val="24"/>
        </w:rPr>
        <w:t xml:space="preserve">The receipt of all the </w:t>
      </w:r>
      <w:r w:rsidR="00D71F56">
        <w:rPr>
          <w:sz w:val="24"/>
          <w:szCs w:val="24"/>
        </w:rPr>
        <w:t xml:space="preserve">Declaration of Interest forms. </w:t>
      </w:r>
      <w:r w:rsidR="00705DFA">
        <w:rPr>
          <w:sz w:val="24"/>
          <w:szCs w:val="24"/>
        </w:rPr>
        <w:t xml:space="preserve"> </w:t>
      </w:r>
    </w:p>
    <w:p w:rsidR="00382C9F" w:rsidRDefault="00382C9F" w:rsidP="00705DFA">
      <w:pPr>
        <w:pStyle w:val="NoSpacing"/>
        <w:rPr>
          <w:sz w:val="24"/>
          <w:szCs w:val="24"/>
        </w:rPr>
      </w:pPr>
    </w:p>
    <w:p w:rsidR="00800387" w:rsidRDefault="00535396" w:rsidP="00800387">
      <w:pPr>
        <w:pStyle w:val="NoSpacing"/>
        <w:rPr>
          <w:b/>
          <w:sz w:val="24"/>
          <w:szCs w:val="24"/>
        </w:rPr>
      </w:pPr>
      <w:r>
        <w:rPr>
          <w:b/>
          <w:sz w:val="24"/>
          <w:szCs w:val="24"/>
        </w:rPr>
        <w:t>8</w:t>
      </w:r>
      <w:r w:rsidR="00D71F56">
        <w:rPr>
          <w:b/>
          <w:sz w:val="24"/>
          <w:szCs w:val="24"/>
        </w:rPr>
        <w:t>5</w:t>
      </w:r>
      <w:r w:rsidR="00800387" w:rsidRPr="00066816">
        <w:rPr>
          <w:b/>
          <w:sz w:val="24"/>
          <w:szCs w:val="24"/>
        </w:rPr>
        <w:t>/1</w:t>
      </w:r>
      <w:r w:rsidR="00D71F56">
        <w:rPr>
          <w:b/>
          <w:sz w:val="24"/>
          <w:szCs w:val="24"/>
        </w:rPr>
        <w:t>7</w:t>
      </w:r>
      <w:r w:rsidR="00800387" w:rsidRPr="00066816">
        <w:rPr>
          <w:b/>
          <w:sz w:val="24"/>
          <w:szCs w:val="24"/>
        </w:rPr>
        <w:tab/>
      </w:r>
      <w:r w:rsidR="00800387" w:rsidRPr="00066816">
        <w:rPr>
          <w:b/>
          <w:sz w:val="24"/>
          <w:szCs w:val="24"/>
        </w:rPr>
        <w:tab/>
        <w:t>Finance</w:t>
      </w:r>
    </w:p>
    <w:p w:rsidR="00860EC3" w:rsidRDefault="00800387" w:rsidP="00860EC3">
      <w:pPr>
        <w:pStyle w:val="NoSpacing"/>
        <w:ind w:left="720" w:firstLine="720"/>
        <w:rPr>
          <w:sz w:val="24"/>
          <w:szCs w:val="24"/>
        </w:rPr>
      </w:pPr>
      <w:r w:rsidRPr="00066816">
        <w:rPr>
          <w:b/>
          <w:sz w:val="24"/>
          <w:szCs w:val="24"/>
        </w:rPr>
        <w:t>Resolved:</w:t>
      </w:r>
      <w:r w:rsidRPr="00066816">
        <w:rPr>
          <w:sz w:val="24"/>
          <w:szCs w:val="24"/>
        </w:rPr>
        <w:t xml:space="preserve"> </w:t>
      </w:r>
    </w:p>
    <w:p w:rsidR="00FB0AF1" w:rsidRDefault="004E4384" w:rsidP="004E4384">
      <w:pPr>
        <w:pStyle w:val="NoSpacing"/>
        <w:numPr>
          <w:ilvl w:val="0"/>
          <w:numId w:val="40"/>
        </w:numPr>
        <w:rPr>
          <w:sz w:val="24"/>
          <w:szCs w:val="24"/>
        </w:rPr>
      </w:pPr>
      <w:r>
        <w:rPr>
          <w:sz w:val="24"/>
          <w:szCs w:val="24"/>
        </w:rPr>
        <w:t xml:space="preserve">To </w:t>
      </w:r>
      <w:r w:rsidR="00705DFA">
        <w:rPr>
          <w:sz w:val="24"/>
          <w:szCs w:val="24"/>
        </w:rPr>
        <w:t>receive</w:t>
      </w:r>
      <w:r>
        <w:rPr>
          <w:sz w:val="24"/>
          <w:szCs w:val="24"/>
        </w:rPr>
        <w:t xml:space="preserve"> the </w:t>
      </w:r>
      <w:r w:rsidR="00705DFA">
        <w:rPr>
          <w:sz w:val="24"/>
          <w:szCs w:val="24"/>
        </w:rPr>
        <w:t>Internal Auditors Report</w:t>
      </w:r>
      <w:r>
        <w:rPr>
          <w:sz w:val="24"/>
          <w:szCs w:val="24"/>
        </w:rPr>
        <w:t xml:space="preserve"> for the year ending 31 March 201</w:t>
      </w:r>
      <w:r w:rsidR="00D71F56">
        <w:rPr>
          <w:sz w:val="24"/>
          <w:szCs w:val="24"/>
        </w:rPr>
        <w:t>7</w:t>
      </w:r>
      <w:r>
        <w:rPr>
          <w:sz w:val="24"/>
          <w:szCs w:val="24"/>
        </w:rPr>
        <w:t>.</w:t>
      </w:r>
    </w:p>
    <w:p w:rsidR="004E4384" w:rsidRDefault="004E4384" w:rsidP="004E4384">
      <w:pPr>
        <w:pStyle w:val="NoSpacing"/>
        <w:numPr>
          <w:ilvl w:val="0"/>
          <w:numId w:val="40"/>
        </w:numPr>
        <w:rPr>
          <w:sz w:val="24"/>
          <w:szCs w:val="24"/>
        </w:rPr>
      </w:pPr>
      <w:r>
        <w:rPr>
          <w:sz w:val="24"/>
          <w:szCs w:val="24"/>
        </w:rPr>
        <w:t xml:space="preserve">To </w:t>
      </w:r>
      <w:r w:rsidR="00705DFA">
        <w:rPr>
          <w:sz w:val="24"/>
          <w:szCs w:val="24"/>
        </w:rPr>
        <w:t>note the receipt of the £1</w:t>
      </w:r>
      <w:r w:rsidR="00D71F56">
        <w:rPr>
          <w:sz w:val="24"/>
          <w:szCs w:val="24"/>
        </w:rPr>
        <w:t>2</w:t>
      </w:r>
      <w:r w:rsidR="00A428F0">
        <w:rPr>
          <w:sz w:val="24"/>
          <w:szCs w:val="24"/>
        </w:rPr>
        <w:t>,</w:t>
      </w:r>
      <w:r w:rsidR="00705DFA">
        <w:rPr>
          <w:sz w:val="24"/>
          <w:szCs w:val="24"/>
        </w:rPr>
        <w:t>000 precept for the year 201</w:t>
      </w:r>
      <w:r w:rsidR="00D71F56">
        <w:rPr>
          <w:sz w:val="24"/>
          <w:szCs w:val="24"/>
        </w:rPr>
        <w:t>7</w:t>
      </w:r>
      <w:r w:rsidR="00705DFA">
        <w:rPr>
          <w:sz w:val="24"/>
          <w:szCs w:val="24"/>
        </w:rPr>
        <w:t>/1</w:t>
      </w:r>
      <w:r w:rsidR="00D71F56">
        <w:rPr>
          <w:sz w:val="24"/>
          <w:szCs w:val="24"/>
        </w:rPr>
        <w:t>8</w:t>
      </w:r>
      <w:r>
        <w:rPr>
          <w:sz w:val="24"/>
          <w:szCs w:val="24"/>
        </w:rPr>
        <w:t>.</w:t>
      </w:r>
    </w:p>
    <w:p w:rsidR="004E4384" w:rsidRDefault="004E4384" w:rsidP="004E4384">
      <w:pPr>
        <w:pStyle w:val="NoSpacing"/>
        <w:numPr>
          <w:ilvl w:val="0"/>
          <w:numId w:val="40"/>
        </w:numPr>
        <w:rPr>
          <w:sz w:val="24"/>
          <w:szCs w:val="24"/>
        </w:rPr>
      </w:pPr>
      <w:r>
        <w:rPr>
          <w:sz w:val="24"/>
          <w:szCs w:val="24"/>
        </w:rPr>
        <w:t>To authori</w:t>
      </w:r>
      <w:r w:rsidR="00893211">
        <w:rPr>
          <w:sz w:val="24"/>
          <w:szCs w:val="24"/>
        </w:rPr>
        <w:t>z</w:t>
      </w:r>
      <w:r>
        <w:rPr>
          <w:sz w:val="24"/>
          <w:szCs w:val="24"/>
        </w:rPr>
        <w:t xml:space="preserve">e </w:t>
      </w:r>
      <w:r w:rsidR="00A428F0">
        <w:rPr>
          <w:sz w:val="24"/>
          <w:szCs w:val="24"/>
        </w:rPr>
        <w:t xml:space="preserve">or endorse </w:t>
      </w:r>
      <w:r>
        <w:rPr>
          <w:sz w:val="24"/>
          <w:szCs w:val="24"/>
        </w:rPr>
        <w:t>payment of accounts</w:t>
      </w:r>
      <w:r w:rsidR="00A428F0">
        <w:rPr>
          <w:sz w:val="24"/>
          <w:szCs w:val="24"/>
        </w:rPr>
        <w:t>:</w:t>
      </w:r>
    </w:p>
    <w:p w:rsidR="004E4384" w:rsidRDefault="004E4384" w:rsidP="00FB0AF1">
      <w:pPr>
        <w:pStyle w:val="NoSpacing"/>
        <w:ind w:left="1800"/>
        <w:rPr>
          <w:sz w:val="24"/>
          <w:szCs w:val="24"/>
        </w:rPr>
      </w:pPr>
    </w:p>
    <w:tbl>
      <w:tblPr>
        <w:tblStyle w:val="TableGrid"/>
        <w:tblW w:w="0" w:type="auto"/>
        <w:tblLook w:val="04A0" w:firstRow="1" w:lastRow="0" w:firstColumn="1" w:lastColumn="0" w:noHBand="0" w:noVBand="1"/>
      </w:tblPr>
      <w:tblGrid>
        <w:gridCol w:w="1413"/>
        <w:gridCol w:w="2977"/>
        <w:gridCol w:w="3402"/>
        <w:gridCol w:w="1558"/>
      </w:tblGrid>
      <w:tr w:rsidR="00800387" w:rsidRPr="00066816" w:rsidTr="00484FEC">
        <w:tc>
          <w:tcPr>
            <w:tcW w:w="1413" w:type="dxa"/>
          </w:tcPr>
          <w:p w:rsidR="00800387" w:rsidRPr="00066816" w:rsidRDefault="00800387" w:rsidP="00800387">
            <w:pPr>
              <w:pStyle w:val="NoSpacing"/>
              <w:rPr>
                <w:b/>
                <w:sz w:val="24"/>
                <w:szCs w:val="24"/>
              </w:rPr>
            </w:pPr>
            <w:r w:rsidRPr="00066816">
              <w:rPr>
                <w:b/>
                <w:sz w:val="24"/>
                <w:szCs w:val="24"/>
              </w:rPr>
              <w:t>Cheque No.</w:t>
            </w:r>
          </w:p>
        </w:tc>
        <w:tc>
          <w:tcPr>
            <w:tcW w:w="2977" w:type="dxa"/>
          </w:tcPr>
          <w:p w:rsidR="00800387" w:rsidRPr="00066816" w:rsidRDefault="00800387" w:rsidP="00800387">
            <w:pPr>
              <w:pStyle w:val="NoSpacing"/>
              <w:rPr>
                <w:b/>
                <w:sz w:val="24"/>
                <w:szCs w:val="24"/>
              </w:rPr>
            </w:pPr>
            <w:r w:rsidRPr="00066816">
              <w:rPr>
                <w:b/>
                <w:sz w:val="24"/>
                <w:szCs w:val="24"/>
              </w:rPr>
              <w:t>Payee</w:t>
            </w:r>
          </w:p>
        </w:tc>
        <w:tc>
          <w:tcPr>
            <w:tcW w:w="3402" w:type="dxa"/>
          </w:tcPr>
          <w:p w:rsidR="00800387" w:rsidRPr="00066816" w:rsidRDefault="00800387" w:rsidP="00800387">
            <w:pPr>
              <w:pStyle w:val="NoSpacing"/>
              <w:rPr>
                <w:b/>
                <w:sz w:val="24"/>
                <w:szCs w:val="24"/>
              </w:rPr>
            </w:pPr>
            <w:r w:rsidRPr="00066816">
              <w:rPr>
                <w:b/>
                <w:sz w:val="24"/>
                <w:szCs w:val="24"/>
              </w:rPr>
              <w:t>Details</w:t>
            </w:r>
          </w:p>
        </w:tc>
        <w:tc>
          <w:tcPr>
            <w:tcW w:w="1558" w:type="dxa"/>
          </w:tcPr>
          <w:p w:rsidR="00800387" w:rsidRPr="00066816" w:rsidRDefault="00800387" w:rsidP="00800387">
            <w:pPr>
              <w:pStyle w:val="NoSpacing"/>
              <w:rPr>
                <w:b/>
                <w:sz w:val="24"/>
                <w:szCs w:val="24"/>
              </w:rPr>
            </w:pPr>
            <w:r w:rsidRPr="00066816">
              <w:rPr>
                <w:b/>
                <w:sz w:val="24"/>
                <w:szCs w:val="24"/>
              </w:rPr>
              <w:t>Amount £</w:t>
            </w:r>
          </w:p>
        </w:tc>
      </w:tr>
      <w:tr w:rsidR="00374B63" w:rsidRPr="00066816" w:rsidTr="00484FEC">
        <w:tc>
          <w:tcPr>
            <w:tcW w:w="1413" w:type="dxa"/>
          </w:tcPr>
          <w:p w:rsidR="00374B63" w:rsidRPr="00D71F56" w:rsidRDefault="00D71F56" w:rsidP="00A428F0">
            <w:pPr>
              <w:pStyle w:val="NoSpacing"/>
              <w:rPr>
                <w:sz w:val="24"/>
                <w:szCs w:val="24"/>
              </w:rPr>
            </w:pPr>
            <w:r w:rsidRPr="00D71F56">
              <w:rPr>
                <w:sz w:val="24"/>
                <w:szCs w:val="24"/>
              </w:rPr>
              <w:t>643</w:t>
            </w:r>
          </w:p>
        </w:tc>
        <w:tc>
          <w:tcPr>
            <w:tcW w:w="2977" w:type="dxa"/>
          </w:tcPr>
          <w:p w:rsidR="00374B63" w:rsidRPr="00D71F56" w:rsidRDefault="00CA0B56" w:rsidP="00800387">
            <w:pPr>
              <w:pStyle w:val="NoSpacing"/>
              <w:rPr>
                <w:sz w:val="24"/>
                <w:szCs w:val="24"/>
              </w:rPr>
            </w:pPr>
            <w:r w:rsidRPr="00D71F56">
              <w:rPr>
                <w:sz w:val="24"/>
                <w:szCs w:val="24"/>
              </w:rPr>
              <w:t>Clerk</w:t>
            </w:r>
          </w:p>
        </w:tc>
        <w:tc>
          <w:tcPr>
            <w:tcW w:w="3402" w:type="dxa"/>
          </w:tcPr>
          <w:p w:rsidR="00374B63" w:rsidRPr="00D71F56" w:rsidRDefault="00CA0B56" w:rsidP="00800387">
            <w:pPr>
              <w:pStyle w:val="NoSpacing"/>
              <w:rPr>
                <w:sz w:val="24"/>
                <w:szCs w:val="24"/>
              </w:rPr>
            </w:pPr>
            <w:r w:rsidRPr="00D71F56">
              <w:rPr>
                <w:sz w:val="24"/>
                <w:szCs w:val="24"/>
              </w:rPr>
              <w:t>Salary and Expenditure</w:t>
            </w:r>
          </w:p>
        </w:tc>
        <w:tc>
          <w:tcPr>
            <w:tcW w:w="1558" w:type="dxa"/>
          </w:tcPr>
          <w:p w:rsidR="00374B63" w:rsidRPr="00D71F56" w:rsidRDefault="00A428F0" w:rsidP="00D71F56">
            <w:pPr>
              <w:pStyle w:val="NoSpacing"/>
              <w:jc w:val="right"/>
              <w:rPr>
                <w:sz w:val="24"/>
                <w:szCs w:val="24"/>
              </w:rPr>
            </w:pPr>
            <w:r w:rsidRPr="00D71F56">
              <w:rPr>
                <w:sz w:val="24"/>
                <w:szCs w:val="24"/>
              </w:rPr>
              <w:t>4</w:t>
            </w:r>
            <w:r w:rsidR="00D71F56" w:rsidRPr="00D71F56">
              <w:rPr>
                <w:sz w:val="24"/>
                <w:szCs w:val="24"/>
              </w:rPr>
              <w:t>41</w:t>
            </w:r>
            <w:r w:rsidR="0091732C" w:rsidRPr="00D71F56">
              <w:rPr>
                <w:sz w:val="24"/>
                <w:szCs w:val="24"/>
              </w:rPr>
              <w:t>.</w:t>
            </w:r>
            <w:r w:rsidR="00D71F56" w:rsidRPr="00D71F56">
              <w:rPr>
                <w:sz w:val="24"/>
                <w:szCs w:val="24"/>
              </w:rPr>
              <w:t>10</w:t>
            </w:r>
          </w:p>
        </w:tc>
      </w:tr>
      <w:tr w:rsidR="00D71F56" w:rsidRPr="00066816" w:rsidTr="00484FEC">
        <w:tc>
          <w:tcPr>
            <w:tcW w:w="1413" w:type="dxa"/>
          </w:tcPr>
          <w:p w:rsidR="00D71F56" w:rsidRPr="00D71F56" w:rsidRDefault="00D71F56" w:rsidP="00D71F56">
            <w:pPr>
              <w:pStyle w:val="NoSpacing"/>
              <w:rPr>
                <w:sz w:val="24"/>
                <w:szCs w:val="24"/>
              </w:rPr>
            </w:pPr>
            <w:r w:rsidRPr="00D71F56">
              <w:rPr>
                <w:sz w:val="24"/>
                <w:szCs w:val="24"/>
              </w:rPr>
              <w:t>644</w:t>
            </w:r>
          </w:p>
        </w:tc>
        <w:tc>
          <w:tcPr>
            <w:tcW w:w="2977" w:type="dxa"/>
          </w:tcPr>
          <w:p w:rsidR="00D71F56" w:rsidRPr="00D71F56" w:rsidRDefault="00D71F56" w:rsidP="00D71F56">
            <w:pPr>
              <w:pStyle w:val="NoSpacing"/>
              <w:rPr>
                <w:sz w:val="24"/>
                <w:szCs w:val="24"/>
              </w:rPr>
            </w:pPr>
            <w:r w:rsidRPr="00D71F56">
              <w:rPr>
                <w:sz w:val="24"/>
                <w:szCs w:val="24"/>
              </w:rPr>
              <w:t>Mr G Hughes</w:t>
            </w:r>
          </w:p>
        </w:tc>
        <w:tc>
          <w:tcPr>
            <w:tcW w:w="3402" w:type="dxa"/>
          </w:tcPr>
          <w:p w:rsidR="00D71F56" w:rsidRPr="00D71F56" w:rsidRDefault="00D71F56" w:rsidP="00D71F56">
            <w:pPr>
              <w:pStyle w:val="NoSpacing"/>
              <w:rPr>
                <w:sz w:val="24"/>
                <w:szCs w:val="24"/>
              </w:rPr>
            </w:pPr>
            <w:r w:rsidRPr="00D71F56">
              <w:rPr>
                <w:sz w:val="24"/>
                <w:szCs w:val="24"/>
              </w:rPr>
              <w:t>Internal Audit Fee</w:t>
            </w:r>
          </w:p>
        </w:tc>
        <w:tc>
          <w:tcPr>
            <w:tcW w:w="1558" w:type="dxa"/>
          </w:tcPr>
          <w:p w:rsidR="00D71F56" w:rsidRPr="00D71F56" w:rsidRDefault="00D71F56" w:rsidP="00D71F56">
            <w:pPr>
              <w:pStyle w:val="NoSpacing"/>
              <w:jc w:val="right"/>
              <w:rPr>
                <w:sz w:val="24"/>
                <w:szCs w:val="24"/>
              </w:rPr>
            </w:pPr>
            <w:r w:rsidRPr="00D71F56">
              <w:rPr>
                <w:sz w:val="24"/>
                <w:szCs w:val="24"/>
              </w:rPr>
              <w:t>130.00</w:t>
            </w:r>
          </w:p>
        </w:tc>
      </w:tr>
      <w:tr w:rsidR="00D71F56" w:rsidRPr="00066816" w:rsidTr="00484FEC">
        <w:tc>
          <w:tcPr>
            <w:tcW w:w="1413" w:type="dxa"/>
          </w:tcPr>
          <w:p w:rsidR="00D71F56" w:rsidRPr="00D71F56" w:rsidRDefault="00D71F56" w:rsidP="00D71F56">
            <w:pPr>
              <w:pStyle w:val="NoSpacing"/>
              <w:rPr>
                <w:sz w:val="24"/>
                <w:szCs w:val="24"/>
              </w:rPr>
            </w:pPr>
            <w:r w:rsidRPr="00D71F56">
              <w:rPr>
                <w:sz w:val="24"/>
                <w:szCs w:val="24"/>
              </w:rPr>
              <w:t>602</w:t>
            </w:r>
          </w:p>
        </w:tc>
        <w:tc>
          <w:tcPr>
            <w:tcW w:w="2977" w:type="dxa"/>
          </w:tcPr>
          <w:p w:rsidR="00D71F56" w:rsidRPr="00D71F56" w:rsidRDefault="00D71F56" w:rsidP="00D71F56">
            <w:pPr>
              <w:pStyle w:val="NoSpacing"/>
              <w:rPr>
                <w:sz w:val="24"/>
                <w:szCs w:val="24"/>
              </w:rPr>
            </w:pPr>
            <w:r w:rsidRPr="00D71F56">
              <w:rPr>
                <w:sz w:val="24"/>
                <w:szCs w:val="24"/>
              </w:rPr>
              <w:t xml:space="preserve">Premier Garden Services </w:t>
            </w:r>
          </w:p>
        </w:tc>
        <w:tc>
          <w:tcPr>
            <w:tcW w:w="3402" w:type="dxa"/>
          </w:tcPr>
          <w:p w:rsidR="00D71F56" w:rsidRPr="00D71F56" w:rsidRDefault="00D71F56" w:rsidP="00D71F56">
            <w:pPr>
              <w:pStyle w:val="NoSpacing"/>
              <w:rPr>
                <w:sz w:val="24"/>
                <w:szCs w:val="24"/>
              </w:rPr>
            </w:pPr>
            <w:r w:rsidRPr="00D71F56">
              <w:rPr>
                <w:sz w:val="24"/>
                <w:szCs w:val="24"/>
              </w:rPr>
              <w:t>Grass Cutting, Ashey</w:t>
            </w:r>
          </w:p>
        </w:tc>
        <w:tc>
          <w:tcPr>
            <w:tcW w:w="1558" w:type="dxa"/>
          </w:tcPr>
          <w:p w:rsidR="00D71F56" w:rsidRPr="00D71F56" w:rsidRDefault="00D71F56" w:rsidP="00D71F56">
            <w:pPr>
              <w:pStyle w:val="NoSpacing"/>
              <w:jc w:val="right"/>
              <w:rPr>
                <w:sz w:val="24"/>
                <w:szCs w:val="24"/>
              </w:rPr>
            </w:pPr>
            <w:r w:rsidRPr="00D71F56">
              <w:rPr>
                <w:sz w:val="24"/>
                <w:szCs w:val="24"/>
              </w:rPr>
              <w:t>72.00</w:t>
            </w:r>
          </w:p>
        </w:tc>
      </w:tr>
      <w:tr w:rsidR="00D71F56" w:rsidRPr="00066816" w:rsidTr="00484FEC">
        <w:tc>
          <w:tcPr>
            <w:tcW w:w="1413" w:type="dxa"/>
          </w:tcPr>
          <w:p w:rsidR="00D71F56" w:rsidRPr="00D71F56" w:rsidRDefault="00D71F56" w:rsidP="00D71F56">
            <w:pPr>
              <w:pStyle w:val="NoSpacing"/>
              <w:rPr>
                <w:sz w:val="24"/>
                <w:szCs w:val="24"/>
              </w:rPr>
            </w:pPr>
            <w:r w:rsidRPr="00D71F56">
              <w:rPr>
                <w:sz w:val="24"/>
                <w:szCs w:val="24"/>
              </w:rPr>
              <w:t>BACS</w:t>
            </w:r>
          </w:p>
        </w:tc>
        <w:tc>
          <w:tcPr>
            <w:tcW w:w="2977" w:type="dxa"/>
          </w:tcPr>
          <w:p w:rsidR="00D71F56" w:rsidRPr="00D71F56" w:rsidRDefault="00D71F56" w:rsidP="00D71F56">
            <w:pPr>
              <w:pStyle w:val="NoSpacing"/>
              <w:rPr>
                <w:sz w:val="24"/>
                <w:szCs w:val="24"/>
              </w:rPr>
            </w:pPr>
            <w:r w:rsidRPr="00D71F56">
              <w:rPr>
                <w:sz w:val="24"/>
                <w:szCs w:val="24"/>
              </w:rPr>
              <w:t>Community Action IOW</w:t>
            </w:r>
          </w:p>
        </w:tc>
        <w:tc>
          <w:tcPr>
            <w:tcW w:w="3402" w:type="dxa"/>
          </w:tcPr>
          <w:p w:rsidR="00D71F56" w:rsidRPr="00D71F56" w:rsidRDefault="00D71F56" w:rsidP="00D71F56">
            <w:pPr>
              <w:pStyle w:val="NoSpacing"/>
              <w:rPr>
                <w:sz w:val="24"/>
                <w:szCs w:val="24"/>
              </w:rPr>
            </w:pPr>
            <w:r w:rsidRPr="00D71F56">
              <w:rPr>
                <w:sz w:val="24"/>
                <w:szCs w:val="24"/>
              </w:rPr>
              <w:t>Payroll Services</w:t>
            </w:r>
          </w:p>
        </w:tc>
        <w:tc>
          <w:tcPr>
            <w:tcW w:w="1558" w:type="dxa"/>
          </w:tcPr>
          <w:p w:rsidR="00D71F56" w:rsidRPr="00D71F56" w:rsidRDefault="00D71F56" w:rsidP="00D71F56">
            <w:pPr>
              <w:pStyle w:val="NoSpacing"/>
              <w:jc w:val="right"/>
              <w:rPr>
                <w:sz w:val="24"/>
                <w:szCs w:val="24"/>
              </w:rPr>
            </w:pPr>
            <w:r w:rsidRPr="00D71F56">
              <w:rPr>
                <w:sz w:val="24"/>
                <w:szCs w:val="24"/>
              </w:rPr>
              <w:t>19.50</w:t>
            </w:r>
          </w:p>
        </w:tc>
      </w:tr>
    </w:tbl>
    <w:p w:rsidR="00C02906" w:rsidRDefault="00C02906" w:rsidP="00800387">
      <w:pPr>
        <w:pStyle w:val="NoSpacing"/>
        <w:rPr>
          <w:b/>
          <w:sz w:val="24"/>
          <w:szCs w:val="24"/>
        </w:rPr>
      </w:pPr>
      <w:r w:rsidRPr="00066816">
        <w:rPr>
          <w:b/>
          <w:sz w:val="24"/>
          <w:szCs w:val="24"/>
        </w:rPr>
        <w:tab/>
      </w:r>
    </w:p>
    <w:p w:rsidR="00800387" w:rsidRDefault="00D71F56" w:rsidP="00670362">
      <w:pPr>
        <w:pStyle w:val="NoSpacing"/>
        <w:rPr>
          <w:b/>
          <w:sz w:val="24"/>
          <w:szCs w:val="24"/>
        </w:rPr>
      </w:pPr>
      <w:r>
        <w:rPr>
          <w:b/>
          <w:sz w:val="24"/>
          <w:szCs w:val="24"/>
        </w:rPr>
        <w:t>86</w:t>
      </w:r>
      <w:r w:rsidR="00800387" w:rsidRPr="00066816">
        <w:rPr>
          <w:b/>
          <w:sz w:val="24"/>
          <w:szCs w:val="24"/>
        </w:rPr>
        <w:t>/1</w:t>
      </w:r>
      <w:r>
        <w:rPr>
          <w:b/>
          <w:sz w:val="24"/>
          <w:szCs w:val="24"/>
        </w:rPr>
        <w:t>7</w:t>
      </w:r>
      <w:r w:rsidR="0047691A">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rsidR="001B4BAF" w:rsidRDefault="00800387" w:rsidP="0091732C">
      <w:pPr>
        <w:pStyle w:val="NoSpacing"/>
        <w:ind w:left="1800"/>
        <w:rPr>
          <w:sz w:val="24"/>
          <w:szCs w:val="24"/>
        </w:rPr>
      </w:pPr>
      <w:r w:rsidRPr="00CD006B">
        <w:rPr>
          <w:sz w:val="24"/>
          <w:szCs w:val="24"/>
        </w:rPr>
        <w:t xml:space="preserve">It was noted </w:t>
      </w:r>
      <w:r w:rsidR="00D71F56">
        <w:rPr>
          <w:sz w:val="24"/>
          <w:szCs w:val="24"/>
        </w:rPr>
        <w:t xml:space="preserve">that due to the clash of dates with the impending General Election, </w:t>
      </w:r>
      <w:r w:rsidRPr="00CD006B">
        <w:rPr>
          <w:sz w:val="24"/>
          <w:szCs w:val="24"/>
        </w:rPr>
        <w:t xml:space="preserve">the next </w:t>
      </w:r>
      <w:r w:rsidR="00535396">
        <w:rPr>
          <w:sz w:val="24"/>
          <w:szCs w:val="24"/>
        </w:rPr>
        <w:t xml:space="preserve">monthly </w:t>
      </w:r>
      <w:r w:rsidRPr="00CD006B">
        <w:rPr>
          <w:sz w:val="24"/>
          <w:szCs w:val="24"/>
        </w:rPr>
        <w:t xml:space="preserve">meeting will </w:t>
      </w:r>
      <w:r w:rsidR="00D71F56">
        <w:rPr>
          <w:sz w:val="24"/>
          <w:szCs w:val="24"/>
        </w:rPr>
        <w:t xml:space="preserve">now </w:t>
      </w:r>
      <w:r w:rsidRPr="00CD006B">
        <w:rPr>
          <w:sz w:val="24"/>
          <w:szCs w:val="24"/>
        </w:rPr>
        <w:t>be</w:t>
      </w:r>
      <w:r w:rsidR="00535396">
        <w:rPr>
          <w:sz w:val="24"/>
          <w:szCs w:val="24"/>
        </w:rPr>
        <w:t xml:space="preserve"> at </w:t>
      </w:r>
      <w:r w:rsidR="0091732C">
        <w:rPr>
          <w:sz w:val="24"/>
          <w:szCs w:val="24"/>
        </w:rPr>
        <w:t xml:space="preserve">7pm </w:t>
      </w:r>
      <w:r w:rsidR="00273483" w:rsidRPr="00CD006B">
        <w:rPr>
          <w:sz w:val="24"/>
          <w:szCs w:val="24"/>
        </w:rPr>
        <w:t xml:space="preserve">on </w:t>
      </w:r>
      <w:r w:rsidRPr="00C0439B">
        <w:rPr>
          <w:b/>
          <w:sz w:val="24"/>
          <w:szCs w:val="24"/>
        </w:rPr>
        <w:t>Tu</w:t>
      </w:r>
      <w:r w:rsidR="00D71F56" w:rsidRPr="00C0439B">
        <w:rPr>
          <w:b/>
          <w:sz w:val="24"/>
          <w:szCs w:val="24"/>
        </w:rPr>
        <w:t>e</w:t>
      </w:r>
      <w:r w:rsidRPr="00C0439B">
        <w:rPr>
          <w:b/>
          <w:sz w:val="24"/>
          <w:szCs w:val="24"/>
        </w:rPr>
        <w:t xml:space="preserve">sday </w:t>
      </w:r>
      <w:r w:rsidR="00D71F56" w:rsidRPr="00C0439B">
        <w:rPr>
          <w:b/>
          <w:sz w:val="24"/>
          <w:szCs w:val="24"/>
        </w:rPr>
        <w:t>6</w:t>
      </w:r>
      <w:r w:rsidR="001B4BAF" w:rsidRPr="00C0439B">
        <w:rPr>
          <w:b/>
          <w:sz w:val="24"/>
          <w:szCs w:val="24"/>
        </w:rPr>
        <w:t xml:space="preserve"> </w:t>
      </w:r>
      <w:r w:rsidR="00535396" w:rsidRPr="00C0439B">
        <w:rPr>
          <w:b/>
          <w:sz w:val="24"/>
          <w:szCs w:val="24"/>
        </w:rPr>
        <w:t>June</w:t>
      </w:r>
      <w:r w:rsidR="001B4BAF" w:rsidRPr="00C0439B">
        <w:rPr>
          <w:b/>
          <w:sz w:val="24"/>
          <w:szCs w:val="24"/>
        </w:rPr>
        <w:t xml:space="preserve"> </w:t>
      </w:r>
      <w:r w:rsidRPr="00C0439B">
        <w:rPr>
          <w:b/>
          <w:sz w:val="24"/>
          <w:szCs w:val="24"/>
        </w:rPr>
        <w:t>201</w:t>
      </w:r>
      <w:r w:rsidR="00D71F56" w:rsidRPr="00C0439B">
        <w:rPr>
          <w:b/>
          <w:sz w:val="24"/>
          <w:szCs w:val="24"/>
        </w:rPr>
        <w:t>7</w:t>
      </w:r>
      <w:r w:rsidRPr="00C0439B">
        <w:rPr>
          <w:b/>
          <w:sz w:val="24"/>
          <w:szCs w:val="24"/>
        </w:rPr>
        <w:t xml:space="preserve">, </w:t>
      </w:r>
      <w:r w:rsidR="006876BD" w:rsidRPr="00CD006B">
        <w:rPr>
          <w:sz w:val="24"/>
          <w:szCs w:val="24"/>
        </w:rPr>
        <w:t xml:space="preserve">in </w:t>
      </w:r>
      <w:r w:rsidRPr="00CD006B">
        <w:rPr>
          <w:sz w:val="24"/>
          <w:szCs w:val="24"/>
        </w:rPr>
        <w:t xml:space="preserve">the </w:t>
      </w:r>
      <w:r w:rsidR="006876BD" w:rsidRPr="00CD006B">
        <w:rPr>
          <w:sz w:val="24"/>
          <w:szCs w:val="24"/>
        </w:rPr>
        <w:t>C</w:t>
      </w:r>
      <w:r w:rsidR="00535396">
        <w:rPr>
          <w:sz w:val="24"/>
          <w:szCs w:val="24"/>
        </w:rPr>
        <w:t>ommunity Centre</w:t>
      </w:r>
      <w:r w:rsidR="0091732C">
        <w:rPr>
          <w:sz w:val="24"/>
          <w:szCs w:val="24"/>
        </w:rPr>
        <w:t>,</w:t>
      </w:r>
      <w:r w:rsidR="00535396">
        <w:rPr>
          <w:sz w:val="24"/>
          <w:szCs w:val="24"/>
        </w:rPr>
        <w:t xml:space="preserve"> Main Road, </w:t>
      </w:r>
      <w:proofErr w:type="gramStart"/>
      <w:r w:rsidRPr="00CD006B">
        <w:rPr>
          <w:sz w:val="24"/>
          <w:szCs w:val="24"/>
        </w:rPr>
        <w:t>Havenstreet</w:t>
      </w:r>
      <w:proofErr w:type="gramEnd"/>
      <w:r w:rsidR="006876BD" w:rsidRPr="00CD006B">
        <w:rPr>
          <w:sz w:val="24"/>
          <w:szCs w:val="24"/>
        </w:rPr>
        <w:t xml:space="preserve">. </w:t>
      </w:r>
    </w:p>
    <w:p w:rsidR="00535396" w:rsidRDefault="00535396" w:rsidP="0091732C">
      <w:pPr>
        <w:pStyle w:val="NoSpacing"/>
        <w:ind w:left="1800"/>
        <w:rPr>
          <w:sz w:val="24"/>
          <w:szCs w:val="24"/>
        </w:rPr>
      </w:pPr>
    </w:p>
    <w:p w:rsidR="00374B63" w:rsidRDefault="00535396" w:rsidP="00800387">
      <w:pPr>
        <w:pStyle w:val="NoSpacing"/>
        <w:ind w:left="1440"/>
        <w:rPr>
          <w:sz w:val="24"/>
          <w:szCs w:val="24"/>
        </w:rPr>
      </w:pPr>
      <w:r>
        <w:rPr>
          <w:sz w:val="24"/>
          <w:szCs w:val="24"/>
        </w:rPr>
        <w:t>T</w:t>
      </w:r>
      <w:r w:rsidR="00AF54DA">
        <w:rPr>
          <w:sz w:val="24"/>
          <w:szCs w:val="24"/>
        </w:rPr>
        <w:t xml:space="preserve">he meeting ended at </w:t>
      </w:r>
      <w:r w:rsidR="00AF54DA" w:rsidRPr="00C0439B">
        <w:rPr>
          <w:sz w:val="24"/>
          <w:szCs w:val="24"/>
        </w:rPr>
        <w:t>8.</w:t>
      </w:r>
      <w:r w:rsidR="00C0439B" w:rsidRPr="00C0439B">
        <w:rPr>
          <w:sz w:val="24"/>
          <w:szCs w:val="24"/>
        </w:rPr>
        <w:t>00</w:t>
      </w:r>
      <w:r w:rsidR="00AF54DA" w:rsidRPr="00C0439B">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D76"/>
    <w:multiLevelType w:val="hybridMultilevel"/>
    <w:tmpl w:val="CEC615B0"/>
    <w:lvl w:ilvl="0" w:tplc="EE143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4D397B"/>
    <w:multiLevelType w:val="hybridMultilevel"/>
    <w:tmpl w:val="D84687A0"/>
    <w:lvl w:ilvl="0" w:tplc="D354FC4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13875DD"/>
    <w:multiLevelType w:val="hybridMultilevel"/>
    <w:tmpl w:val="F1FC153A"/>
    <w:lvl w:ilvl="0" w:tplc="5EB4BA6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1455339"/>
    <w:multiLevelType w:val="hybridMultilevel"/>
    <w:tmpl w:val="BC4422CE"/>
    <w:lvl w:ilvl="0" w:tplc="3A5671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223304E"/>
    <w:multiLevelType w:val="hybridMultilevel"/>
    <w:tmpl w:val="0B086BFA"/>
    <w:lvl w:ilvl="0" w:tplc="4B489B8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0945577F"/>
    <w:multiLevelType w:val="hybridMultilevel"/>
    <w:tmpl w:val="DB54E8F6"/>
    <w:lvl w:ilvl="0" w:tplc="3850C1B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8B6256"/>
    <w:multiLevelType w:val="hybridMultilevel"/>
    <w:tmpl w:val="F86266B2"/>
    <w:lvl w:ilvl="0" w:tplc="D7940A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94D5BDE"/>
    <w:multiLevelType w:val="hybridMultilevel"/>
    <w:tmpl w:val="78E8B84C"/>
    <w:lvl w:ilvl="0" w:tplc="0C128B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212E2BA4"/>
    <w:multiLevelType w:val="hybridMultilevel"/>
    <w:tmpl w:val="71CE8238"/>
    <w:lvl w:ilvl="0" w:tplc="582871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268241A"/>
    <w:multiLevelType w:val="hybridMultilevel"/>
    <w:tmpl w:val="AA16B11E"/>
    <w:lvl w:ilvl="0" w:tplc="284E99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2DC7A6B"/>
    <w:multiLevelType w:val="hybridMultilevel"/>
    <w:tmpl w:val="81ECBC76"/>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27AA571A"/>
    <w:multiLevelType w:val="hybridMultilevel"/>
    <w:tmpl w:val="52248F22"/>
    <w:lvl w:ilvl="0" w:tplc="1F50A15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2C574CB1"/>
    <w:multiLevelType w:val="hybridMultilevel"/>
    <w:tmpl w:val="21182212"/>
    <w:lvl w:ilvl="0" w:tplc="686EDF1E">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 w15:restartNumberingAfterBreak="0">
    <w:nsid w:val="31D503EA"/>
    <w:multiLevelType w:val="hybridMultilevel"/>
    <w:tmpl w:val="EF961170"/>
    <w:lvl w:ilvl="0" w:tplc="9DB0D8E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8852B6"/>
    <w:multiLevelType w:val="hybridMultilevel"/>
    <w:tmpl w:val="829AC108"/>
    <w:lvl w:ilvl="0" w:tplc="43AC89C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383533B"/>
    <w:multiLevelType w:val="hybridMultilevel"/>
    <w:tmpl w:val="902693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3B6A03B4"/>
    <w:multiLevelType w:val="hybridMultilevel"/>
    <w:tmpl w:val="390CDA5A"/>
    <w:lvl w:ilvl="0" w:tplc="364C758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3C1F2F96"/>
    <w:multiLevelType w:val="hybridMultilevel"/>
    <w:tmpl w:val="705E3DBC"/>
    <w:lvl w:ilvl="0" w:tplc="FBCC78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3E434123"/>
    <w:multiLevelType w:val="hybridMultilevel"/>
    <w:tmpl w:val="EEB65678"/>
    <w:lvl w:ilvl="0" w:tplc="4B8A43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BEE3402"/>
    <w:multiLevelType w:val="hybridMultilevel"/>
    <w:tmpl w:val="C24ED1C0"/>
    <w:lvl w:ilvl="0" w:tplc="801E861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E625A4D"/>
    <w:multiLevelType w:val="hybridMultilevel"/>
    <w:tmpl w:val="25DA8652"/>
    <w:lvl w:ilvl="0" w:tplc="552608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231657B"/>
    <w:multiLevelType w:val="hybridMultilevel"/>
    <w:tmpl w:val="C4580ADC"/>
    <w:lvl w:ilvl="0" w:tplc="269233F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354ED6"/>
    <w:multiLevelType w:val="hybridMultilevel"/>
    <w:tmpl w:val="B4663098"/>
    <w:lvl w:ilvl="0" w:tplc="1264C2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EAB7EAF"/>
    <w:multiLevelType w:val="hybridMultilevel"/>
    <w:tmpl w:val="A824EE4C"/>
    <w:lvl w:ilvl="0" w:tplc="A0C05FF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616812FA"/>
    <w:multiLevelType w:val="hybridMultilevel"/>
    <w:tmpl w:val="E63E81D6"/>
    <w:lvl w:ilvl="0" w:tplc="FA3A360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2" w15:restartNumberingAfterBreak="0">
    <w:nsid w:val="636F5FA3"/>
    <w:multiLevelType w:val="hybridMultilevel"/>
    <w:tmpl w:val="11FA2416"/>
    <w:lvl w:ilvl="0" w:tplc="E288FDC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652B7950"/>
    <w:multiLevelType w:val="hybridMultilevel"/>
    <w:tmpl w:val="1ED09BB6"/>
    <w:lvl w:ilvl="0" w:tplc="352066FE">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7834BAE"/>
    <w:multiLevelType w:val="hybridMultilevel"/>
    <w:tmpl w:val="A0847FFE"/>
    <w:lvl w:ilvl="0" w:tplc="817E2A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1ED5E49"/>
    <w:multiLevelType w:val="hybridMultilevel"/>
    <w:tmpl w:val="6A30536E"/>
    <w:lvl w:ilvl="0" w:tplc="AD4E04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72FE3A91"/>
    <w:multiLevelType w:val="hybridMultilevel"/>
    <w:tmpl w:val="F6E07A7A"/>
    <w:lvl w:ilvl="0" w:tplc="FA98335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15:restartNumberingAfterBreak="0">
    <w:nsid w:val="75645647"/>
    <w:multiLevelType w:val="hybridMultilevel"/>
    <w:tmpl w:val="A142D84E"/>
    <w:lvl w:ilvl="0" w:tplc="A80440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6556205"/>
    <w:multiLevelType w:val="hybridMultilevel"/>
    <w:tmpl w:val="6C544174"/>
    <w:lvl w:ilvl="0" w:tplc="08090013">
      <w:start w:val="1"/>
      <w:numFmt w:val="upperRoman"/>
      <w:lvlText w:val="%1."/>
      <w:lvlJc w:val="right"/>
      <w:pPr>
        <w:ind w:left="2265" w:hanging="360"/>
      </w:pPr>
    </w:lvl>
    <w:lvl w:ilvl="1" w:tplc="08090019" w:tentative="1">
      <w:start w:val="1"/>
      <w:numFmt w:val="lowerLetter"/>
      <w:lvlText w:val="%2."/>
      <w:lvlJc w:val="left"/>
      <w:pPr>
        <w:ind w:left="2985" w:hanging="360"/>
      </w:pPr>
    </w:lvl>
    <w:lvl w:ilvl="2" w:tplc="0809001B" w:tentative="1">
      <w:start w:val="1"/>
      <w:numFmt w:val="lowerRoman"/>
      <w:lvlText w:val="%3."/>
      <w:lvlJc w:val="right"/>
      <w:pPr>
        <w:ind w:left="3705" w:hanging="180"/>
      </w:pPr>
    </w:lvl>
    <w:lvl w:ilvl="3" w:tplc="0809000F" w:tentative="1">
      <w:start w:val="1"/>
      <w:numFmt w:val="decimal"/>
      <w:lvlText w:val="%4."/>
      <w:lvlJc w:val="left"/>
      <w:pPr>
        <w:ind w:left="4425" w:hanging="360"/>
      </w:pPr>
    </w:lvl>
    <w:lvl w:ilvl="4" w:tplc="08090019" w:tentative="1">
      <w:start w:val="1"/>
      <w:numFmt w:val="lowerLetter"/>
      <w:lvlText w:val="%5."/>
      <w:lvlJc w:val="left"/>
      <w:pPr>
        <w:ind w:left="5145" w:hanging="360"/>
      </w:pPr>
    </w:lvl>
    <w:lvl w:ilvl="5" w:tplc="0809001B" w:tentative="1">
      <w:start w:val="1"/>
      <w:numFmt w:val="lowerRoman"/>
      <w:lvlText w:val="%6."/>
      <w:lvlJc w:val="right"/>
      <w:pPr>
        <w:ind w:left="5865" w:hanging="180"/>
      </w:pPr>
    </w:lvl>
    <w:lvl w:ilvl="6" w:tplc="0809000F" w:tentative="1">
      <w:start w:val="1"/>
      <w:numFmt w:val="decimal"/>
      <w:lvlText w:val="%7."/>
      <w:lvlJc w:val="left"/>
      <w:pPr>
        <w:ind w:left="6585" w:hanging="360"/>
      </w:pPr>
    </w:lvl>
    <w:lvl w:ilvl="7" w:tplc="08090019" w:tentative="1">
      <w:start w:val="1"/>
      <w:numFmt w:val="lowerLetter"/>
      <w:lvlText w:val="%8."/>
      <w:lvlJc w:val="left"/>
      <w:pPr>
        <w:ind w:left="7305" w:hanging="360"/>
      </w:pPr>
    </w:lvl>
    <w:lvl w:ilvl="8" w:tplc="0809001B" w:tentative="1">
      <w:start w:val="1"/>
      <w:numFmt w:val="lowerRoman"/>
      <w:lvlText w:val="%9."/>
      <w:lvlJc w:val="right"/>
      <w:pPr>
        <w:ind w:left="8025" w:hanging="180"/>
      </w:pPr>
    </w:lvl>
  </w:abstractNum>
  <w:abstractNum w:abstractNumId="40" w15:restartNumberingAfterBreak="0">
    <w:nsid w:val="77C21E5B"/>
    <w:multiLevelType w:val="hybridMultilevel"/>
    <w:tmpl w:val="556CAB74"/>
    <w:lvl w:ilvl="0" w:tplc="EB7481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BD97CAD"/>
    <w:multiLevelType w:val="hybridMultilevel"/>
    <w:tmpl w:val="F26CB72A"/>
    <w:lvl w:ilvl="0" w:tplc="116E05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7C2D1564"/>
    <w:multiLevelType w:val="hybridMultilevel"/>
    <w:tmpl w:val="F70C0D88"/>
    <w:lvl w:ilvl="0" w:tplc="03EE44C6">
      <w:start w:val="1"/>
      <w:numFmt w:val="lowerRoman"/>
      <w:lvlText w:val="%1)"/>
      <w:lvlJc w:val="left"/>
      <w:pPr>
        <w:ind w:left="2850" w:hanging="720"/>
      </w:pPr>
      <w:rPr>
        <w:rFonts w:hint="default"/>
      </w:rPr>
    </w:lvl>
    <w:lvl w:ilvl="1" w:tplc="08090019" w:tentative="1">
      <w:start w:val="1"/>
      <w:numFmt w:val="lowerLetter"/>
      <w:lvlText w:val="%2."/>
      <w:lvlJc w:val="left"/>
      <w:pPr>
        <w:ind w:left="3210" w:hanging="360"/>
      </w:pPr>
    </w:lvl>
    <w:lvl w:ilvl="2" w:tplc="0809001B" w:tentative="1">
      <w:start w:val="1"/>
      <w:numFmt w:val="lowerRoman"/>
      <w:lvlText w:val="%3."/>
      <w:lvlJc w:val="right"/>
      <w:pPr>
        <w:ind w:left="3930" w:hanging="180"/>
      </w:pPr>
    </w:lvl>
    <w:lvl w:ilvl="3" w:tplc="0809000F" w:tentative="1">
      <w:start w:val="1"/>
      <w:numFmt w:val="decimal"/>
      <w:lvlText w:val="%4."/>
      <w:lvlJc w:val="left"/>
      <w:pPr>
        <w:ind w:left="4650" w:hanging="360"/>
      </w:pPr>
    </w:lvl>
    <w:lvl w:ilvl="4" w:tplc="08090019" w:tentative="1">
      <w:start w:val="1"/>
      <w:numFmt w:val="lowerLetter"/>
      <w:lvlText w:val="%5."/>
      <w:lvlJc w:val="left"/>
      <w:pPr>
        <w:ind w:left="5370" w:hanging="360"/>
      </w:pPr>
    </w:lvl>
    <w:lvl w:ilvl="5" w:tplc="0809001B" w:tentative="1">
      <w:start w:val="1"/>
      <w:numFmt w:val="lowerRoman"/>
      <w:lvlText w:val="%6."/>
      <w:lvlJc w:val="right"/>
      <w:pPr>
        <w:ind w:left="6090" w:hanging="180"/>
      </w:pPr>
    </w:lvl>
    <w:lvl w:ilvl="6" w:tplc="0809000F" w:tentative="1">
      <w:start w:val="1"/>
      <w:numFmt w:val="decimal"/>
      <w:lvlText w:val="%7."/>
      <w:lvlJc w:val="left"/>
      <w:pPr>
        <w:ind w:left="6810" w:hanging="360"/>
      </w:pPr>
    </w:lvl>
    <w:lvl w:ilvl="7" w:tplc="08090019" w:tentative="1">
      <w:start w:val="1"/>
      <w:numFmt w:val="lowerLetter"/>
      <w:lvlText w:val="%8."/>
      <w:lvlJc w:val="left"/>
      <w:pPr>
        <w:ind w:left="7530" w:hanging="360"/>
      </w:pPr>
    </w:lvl>
    <w:lvl w:ilvl="8" w:tplc="0809001B" w:tentative="1">
      <w:start w:val="1"/>
      <w:numFmt w:val="lowerRoman"/>
      <w:lvlText w:val="%9."/>
      <w:lvlJc w:val="right"/>
      <w:pPr>
        <w:ind w:left="8250" w:hanging="180"/>
      </w:pPr>
    </w:lvl>
  </w:abstractNum>
  <w:abstractNum w:abstractNumId="43" w15:restartNumberingAfterBreak="0">
    <w:nsid w:val="7DA16408"/>
    <w:multiLevelType w:val="hybridMultilevel"/>
    <w:tmpl w:val="D3B8E018"/>
    <w:lvl w:ilvl="0" w:tplc="A99E92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6"/>
  </w:num>
  <w:num w:numId="3">
    <w:abstractNumId w:val="44"/>
  </w:num>
  <w:num w:numId="4">
    <w:abstractNumId w:val="33"/>
  </w:num>
  <w:num w:numId="5">
    <w:abstractNumId w:val="28"/>
  </w:num>
  <w:num w:numId="6">
    <w:abstractNumId w:val="24"/>
  </w:num>
  <w:num w:numId="7">
    <w:abstractNumId w:val="17"/>
  </w:num>
  <w:num w:numId="8">
    <w:abstractNumId w:val="18"/>
  </w:num>
  <w:num w:numId="9">
    <w:abstractNumId w:val="27"/>
  </w:num>
  <w:num w:numId="10">
    <w:abstractNumId w:val="40"/>
  </w:num>
  <w:num w:numId="11">
    <w:abstractNumId w:val="7"/>
  </w:num>
  <w:num w:numId="12">
    <w:abstractNumId w:val="26"/>
  </w:num>
  <w:num w:numId="13">
    <w:abstractNumId w:val="3"/>
  </w:num>
  <w:num w:numId="14">
    <w:abstractNumId w:val="1"/>
  </w:num>
  <w:num w:numId="15">
    <w:abstractNumId w:val="19"/>
  </w:num>
  <w:num w:numId="16">
    <w:abstractNumId w:val="12"/>
  </w:num>
  <w:num w:numId="17">
    <w:abstractNumId w:val="15"/>
  </w:num>
  <w:num w:numId="18">
    <w:abstractNumId w:val="5"/>
  </w:num>
  <w:num w:numId="19">
    <w:abstractNumId w:val="0"/>
  </w:num>
  <w:num w:numId="20">
    <w:abstractNumId w:val="4"/>
  </w:num>
  <w:num w:numId="21">
    <w:abstractNumId w:val="42"/>
  </w:num>
  <w:num w:numId="22">
    <w:abstractNumId w:val="4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0"/>
  </w:num>
  <w:num w:numId="27">
    <w:abstractNumId w:val="39"/>
  </w:num>
  <w:num w:numId="28">
    <w:abstractNumId w:val="14"/>
  </w:num>
  <w:num w:numId="29">
    <w:abstractNumId w:val="25"/>
  </w:num>
  <w:num w:numId="30">
    <w:abstractNumId w:val="13"/>
  </w:num>
  <w:num w:numId="31">
    <w:abstractNumId w:val="32"/>
  </w:num>
  <w:num w:numId="32">
    <w:abstractNumId w:val="23"/>
  </w:num>
  <w:num w:numId="33">
    <w:abstractNumId w:val="22"/>
  </w:num>
  <w:num w:numId="34">
    <w:abstractNumId w:val="34"/>
  </w:num>
  <w:num w:numId="35">
    <w:abstractNumId w:val="9"/>
  </w:num>
  <w:num w:numId="36">
    <w:abstractNumId w:val="35"/>
  </w:num>
  <w:num w:numId="37">
    <w:abstractNumId w:val="21"/>
  </w:num>
  <w:num w:numId="38">
    <w:abstractNumId w:val="41"/>
  </w:num>
  <w:num w:numId="39">
    <w:abstractNumId w:val="11"/>
  </w:num>
  <w:num w:numId="40">
    <w:abstractNumId w:val="20"/>
  </w:num>
  <w:num w:numId="41">
    <w:abstractNumId w:val="38"/>
  </w:num>
  <w:num w:numId="42">
    <w:abstractNumId w:val="36"/>
  </w:num>
  <w:num w:numId="43">
    <w:abstractNumId w:val="37"/>
  </w:num>
  <w:num w:numId="44">
    <w:abstractNumId w:val="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1719"/>
    <w:rsid w:val="000359A6"/>
    <w:rsid w:val="00060715"/>
    <w:rsid w:val="00064C18"/>
    <w:rsid w:val="00066816"/>
    <w:rsid w:val="00071399"/>
    <w:rsid w:val="00073978"/>
    <w:rsid w:val="00077DBA"/>
    <w:rsid w:val="00090C78"/>
    <w:rsid w:val="000A0A6C"/>
    <w:rsid w:val="000A2DBC"/>
    <w:rsid w:val="000A4546"/>
    <w:rsid w:val="000B1CD3"/>
    <w:rsid w:val="000B29AD"/>
    <w:rsid w:val="000C10C5"/>
    <w:rsid w:val="000C2A43"/>
    <w:rsid w:val="000C3C48"/>
    <w:rsid w:val="00101C86"/>
    <w:rsid w:val="0010626A"/>
    <w:rsid w:val="0012023D"/>
    <w:rsid w:val="00131ADC"/>
    <w:rsid w:val="001404DC"/>
    <w:rsid w:val="0014210A"/>
    <w:rsid w:val="00150E71"/>
    <w:rsid w:val="001625E1"/>
    <w:rsid w:val="00182588"/>
    <w:rsid w:val="001B4BAF"/>
    <w:rsid w:val="001C4A62"/>
    <w:rsid w:val="001E06FF"/>
    <w:rsid w:val="00203F50"/>
    <w:rsid w:val="00206EF9"/>
    <w:rsid w:val="00215FF0"/>
    <w:rsid w:val="00224461"/>
    <w:rsid w:val="002300DF"/>
    <w:rsid w:val="002379B0"/>
    <w:rsid w:val="0025264E"/>
    <w:rsid w:val="0026744A"/>
    <w:rsid w:val="0027081C"/>
    <w:rsid w:val="00273483"/>
    <w:rsid w:val="00281736"/>
    <w:rsid w:val="002959C5"/>
    <w:rsid w:val="00297C97"/>
    <w:rsid w:val="002A291B"/>
    <w:rsid w:val="002B29B5"/>
    <w:rsid w:val="002B452D"/>
    <w:rsid w:val="002C2D51"/>
    <w:rsid w:val="002C3FF1"/>
    <w:rsid w:val="002C6AB9"/>
    <w:rsid w:val="002D0A56"/>
    <w:rsid w:val="002D0D03"/>
    <w:rsid w:val="002D25A6"/>
    <w:rsid w:val="002D421F"/>
    <w:rsid w:val="002F2835"/>
    <w:rsid w:val="00300CC9"/>
    <w:rsid w:val="003102A8"/>
    <w:rsid w:val="00313BE3"/>
    <w:rsid w:val="003158EC"/>
    <w:rsid w:val="00331662"/>
    <w:rsid w:val="00335130"/>
    <w:rsid w:val="00340787"/>
    <w:rsid w:val="003449D1"/>
    <w:rsid w:val="00352056"/>
    <w:rsid w:val="0035433B"/>
    <w:rsid w:val="003637BE"/>
    <w:rsid w:val="003731B3"/>
    <w:rsid w:val="00374B63"/>
    <w:rsid w:val="00375E4D"/>
    <w:rsid w:val="003774BF"/>
    <w:rsid w:val="00382C9F"/>
    <w:rsid w:val="003848B1"/>
    <w:rsid w:val="00396B88"/>
    <w:rsid w:val="003973F3"/>
    <w:rsid w:val="003B1B3E"/>
    <w:rsid w:val="003B2B73"/>
    <w:rsid w:val="003B52CD"/>
    <w:rsid w:val="003D2327"/>
    <w:rsid w:val="003D5695"/>
    <w:rsid w:val="003D5D4E"/>
    <w:rsid w:val="00400CB1"/>
    <w:rsid w:val="004019C4"/>
    <w:rsid w:val="0041092F"/>
    <w:rsid w:val="0041571B"/>
    <w:rsid w:val="00431926"/>
    <w:rsid w:val="0044450C"/>
    <w:rsid w:val="00446E0B"/>
    <w:rsid w:val="00453511"/>
    <w:rsid w:val="0047691A"/>
    <w:rsid w:val="00480C97"/>
    <w:rsid w:val="00484FEC"/>
    <w:rsid w:val="004864BF"/>
    <w:rsid w:val="00495F28"/>
    <w:rsid w:val="00497D28"/>
    <w:rsid w:val="004B0086"/>
    <w:rsid w:val="004B270E"/>
    <w:rsid w:val="004C0E11"/>
    <w:rsid w:val="004E4384"/>
    <w:rsid w:val="004F028E"/>
    <w:rsid w:val="004F4E28"/>
    <w:rsid w:val="005128D8"/>
    <w:rsid w:val="00514B20"/>
    <w:rsid w:val="00515D20"/>
    <w:rsid w:val="00521E35"/>
    <w:rsid w:val="00535396"/>
    <w:rsid w:val="00545269"/>
    <w:rsid w:val="00560D8C"/>
    <w:rsid w:val="005626F9"/>
    <w:rsid w:val="00571A48"/>
    <w:rsid w:val="005775C2"/>
    <w:rsid w:val="00591CB3"/>
    <w:rsid w:val="00594F95"/>
    <w:rsid w:val="005A6111"/>
    <w:rsid w:val="005C1F49"/>
    <w:rsid w:val="005C382E"/>
    <w:rsid w:val="005C4CE2"/>
    <w:rsid w:val="005E19A1"/>
    <w:rsid w:val="00600CFC"/>
    <w:rsid w:val="00604345"/>
    <w:rsid w:val="00606092"/>
    <w:rsid w:val="00613D29"/>
    <w:rsid w:val="00622380"/>
    <w:rsid w:val="00624B7B"/>
    <w:rsid w:val="006421C1"/>
    <w:rsid w:val="00664095"/>
    <w:rsid w:val="00670362"/>
    <w:rsid w:val="006816E5"/>
    <w:rsid w:val="00683F47"/>
    <w:rsid w:val="00684DB5"/>
    <w:rsid w:val="006876BD"/>
    <w:rsid w:val="006A474B"/>
    <w:rsid w:val="006B4069"/>
    <w:rsid w:val="006C0B84"/>
    <w:rsid w:val="006C384F"/>
    <w:rsid w:val="006E299A"/>
    <w:rsid w:val="006E62D2"/>
    <w:rsid w:val="006F3561"/>
    <w:rsid w:val="0070570A"/>
    <w:rsid w:val="00705DFA"/>
    <w:rsid w:val="007205CA"/>
    <w:rsid w:val="00721E88"/>
    <w:rsid w:val="00723FE1"/>
    <w:rsid w:val="00724FE9"/>
    <w:rsid w:val="007335FD"/>
    <w:rsid w:val="00750EB2"/>
    <w:rsid w:val="00751C9A"/>
    <w:rsid w:val="007915D6"/>
    <w:rsid w:val="007A5FA0"/>
    <w:rsid w:val="007B144F"/>
    <w:rsid w:val="007C37D7"/>
    <w:rsid w:val="007C48D2"/>
    <w:rsid w:val="007C6CF0"/>
    <w:rsid w:val="007F1784"/>
    <w:rsid w:val="007F18DF"/>
    <w:rsid w:val="00800387"/>
    <w:rsid w:val="008102F7"/>
    <w:rsid w:val="00817707"/>
    <w:rsid w:val="00820F04"/>
    <w:rsid w:val="0084005E"/>
    <w:rsid w:val="00841303"/>
    <w:rsid w:val="008420AE"/>
    <w:rsid w:val="00852351"/>
    <w:rsid w:val="00852B62"/>
    <w:rsid w:val="00856AA0"/>
    <w:rsid w:val="00860EC3"/>
    <w:rsid w:val="00875BE1"/>
    <w:rsid w:val="0087777A"/>
    <w:rsid w:val="00882E8D"/>
    <w:rsid w:val="00893211"/>
    <w:rsid w:val="0089513B"/>
    <w:rsid w:val="008D6110"/>
    <w:rsid w:val="008E4420"/>
    <w:rsid w:val="008E49ED"/>
    <w:rsid w:val="008F0FD1"/>
    <w:rsid w:val="008F2553"/>
    <w:rsid w:val="008F4538"/>
    <w:rsid w:val="008F47C3"/>
    <w:rsid w:val="0090027F"/>
    <w:rsid w:val="00902C97"/>
    <w:rsid w:val="00911EF8"/>
    <w:rsid w:val="0091732C"/>
    <w:rsid w:val="00935ADB"/>
    <w:rsid w:val="00940246"/>
    <w:rsid w:val="0094286D"/>
    <w:rsid w:val="0095797C"/>
    <w:rsid w:val="00981B5B"/>
    <w:rsid w:val="009A1696"/>
    <w:rsid w:val="009A7B5D"/>
    <w:rsid w:val="009C069E"/>
    <w:rsid w:val="009D2F08"/>
    <w:rsid w:val="009D3BD9"/>
    <w:rsid w:val="009D55DD"/>
    <w:rsid w:val="009E5884"/>
    <w:rsid w:val="00A315C0"/>
    <w:rsid w:val="00A428F0"/>
    <w:rsid w:val="00A51D72"/>
    <w:rsid w:val="00A53D1D"/>
    <w:rsid w:val="00A74E4C"/>
    <w:rsid w:val="00A80EAD"/>
    <w:rsid w:val="00AA358B"/>
    <w:rsid w:val="00AB35D4"/>
    <w:rsid w:val="00AE116D"/>
    <w:rsid w:val="00AF54DA"/>
    <w:rsid w:val="00AF6A69"/>
    <w:rsid w:val="00B25DFB"/>
    <w:rsid w:val="00B32A68"/>
    <w:rsid w:val="00B352DC"/>
    <w:rsid w:val="00B463D3"/>
    <w:rsid w:val="00B56B66"/>
    <w:rsid w:val="00B71831"/>
    <w:rsid w:val="00B85365"/>
    <w:rsid w:val="00B8776F"/>
    <w:rsid w:val="00BA06CD"/>
    <w:rsid w:val="00BA0A52"/>
    <w:rsid w:val="00BB49DF"/>
    <w:rsid w:val="00BC362B"/>
    <w:rsid w:val="00BC5994"/>
    <w:rsid w:val="00BD5DEA"/>
    <w:rsid w:val="00BF7645"/>
    <w:rsid w:val="00C011E2"/>
    <w:rsid w:val="00C02906"/>
    <w:rsid w:val="00C02CB4"/>
    <w:rsid w:val="00C037FA"/>
    <w:rsid w:val="00C03E4F"/>
    <w:rsid w:val="00C0415A"/>
    <w:rsid w:val="00C0439B"/>
    <w:rsid w:val="00C04F64"/>
    <w:rsid w:val="00C10C63"/>
    <w:rsid w:val="00C14B7A"/>
    <w:rsid w:val="00C37967"/>
    <w:rsid w:val="00C45F73"/>
    <w:rsid w:val="00C47B8E"/>
    <w:rsid w:val="00C60761"/>
    <w:rsid w:val="00C63596"/>
    <w:rsid w:val="00C71709"/>
    <w:rsid w:val="00C77708"/>
    <w:rsid w:val="00C81AA0"/>
    <w:rsid w:val="00C93D54"/>
    <w:rsid w:val="00CA0B56"/>
    <w:rsid w:val="00CA2BF3"/>
    <w:rsid w:val="00CD006B"/>
    <w:rsid w:val="00CD2C13"/>
    <w:rsid w:val="00CE56F0"/>
    <w:rsid w:val="00CE5C37"/>
    <w:rsid w:val="00CE6EAA"/>
    <w:rsid w:val="00D13990"/>
    <w:rsid w:val="00D26943"/>
    <w:rsid w:val="00D26EB7"/>
    <w:rsid w:val="00D30D28"/>
    <w:rsid w:val="00D313D1"/>
    <w:rsid w:val="00D42570"/>
    <w:rsid w:val="00D4338D"/>
    <w:rsid w:val="00D44253"/>
    <w:rsid w:val="00D53A82"/>
    <w:rsid w:val="00D66951"/>
    <w:rsid w:val="00D71F56"/>
    <w:rsid w:val="00D9543C"/>
    <w:rsid w:val="00DA14D9"/>
    <w:rsid w:val="00DA43FC"/>
    <w:rsid w:val="00DB121F"/>
    <w:rsid w:val="00DD4AE6"/>
    <w:rsid w:val="00DD6F1F"/>
    <w:rsid w:val="00DD7F22"/>
    <w:rsid w:val="00DE7EA5"/>
    <w:rsid w:val="00DF2779"/>
    <w:rsid w:val="00DF5C02"/>
    <w:rsid w:val="00E168FE"/>
    <w:rsid w:val="00E23187"/>
    <w:rsid w:val="00E3241C"/>
    <w:rsid w:val="00E32C37"/>
    <w:rsid w:val="00E34C7A"/>
    <w:rsid w:val="00E431FA"/>
    <w:rsid w:val="00E52C25"/>
    <w:rsid w:val="00E66282"/>
    <w:rsid w:val="00E92AF3"/>
    <w:rsid w:val="00EA6438"/>
    <w:rsid w:val="00EE0708"/>
    <w:rsid w:val="00EF0E34"/>
    <w:rsid w:val="00EF17D2"/>
    <w:rsid w:val="00EF781A"/>
    <w:rsid w:val="00F02C45"/>
    <w:rsid w:val="00F0719C"/>
    <w:rsid w:val="00F103F9"/>
    <w:rsid w:val="00F119F0"/>
    <w:rsid w:val="00F3715F"/>
    <w:rsid w:val="00F65370"/>
    <w:rsid w:val="00F91236"/>
    <w:rsid w:val="00F92B20"/>
    <w:rsid w:val="00F96C21"/>
    <w:rsid w:val="00FB0AF1"/>
    <w:rsid w:val="00FB36CF"/>
    <w:rsid w:val="00FD619B"/>
    <w:rsid w:val="00FD7349"/>
    <w:rsid w:val="00FE0028"/>
    <w:rsid w:val="00FE6A18"/>
    <w:rsid w:val="00FF0256"/>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D3EF-2086-47C9-BBFD-45E4D2C6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19</cp:revision>
  <cp:lastPrinted>2017-05-12T08:38:00Z</cp:lastPrinted>
  <dcterms:created xsi:type="dcterms:W3CDTF">2017-05-10T12:54:00Z</dcterms:created>
  <dcterms:modified xsi:type="dcterms:W3CDTF">2017-05-12T08:57:00Z</dcterms:modified>
</cp:coreProperties>
</file>