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>Minutes of the Parish Council Meeting held on T</w:t>
      </w:r>
      <w:r w:rsidR="00C93D56">
        <w:rPr>
          <w:b/>
          <w:sz w:val="28"/>
          <w:szCs w:val="28"/>
        </w:rPr>
        <w:t>hurs</w:t>
      </w:r>
      <w:r w:rsidRPr="00066816">
        <w:rPr>
          <w:b/>
          <w:sz w:val="28"/>
          <w:szCs w:val="28"/>
        </w:rPr>
        <w:t xml:space="preserve">day </w:t>
      </w:r>
      <w:r w:rsidR="00C93D56">
        <w:rPr>
          <w:b/>
          <w:sz w:val="28"/>
          <w:szCs w:val="28"/>
        </w:rPr>
        <w:t>7</w:t>
      </w:r>
      <w:r w:rsidRPr="00066816">
        <w:rPr>
          <w:b/>
          <w:sz w:val="28"/>
          <w:szCs w:val="28"/>
        </w:rPr>
        <w:t xml:space="preserve"> </w:t>
      </w:r>
      <w:r w:rsidR="00C93D56">
        <w:rPr>
          <w:b/>
          <w:sz w:val="28"/>
          <w:szCs w:val="28"/>
        </w:rPr>
        <w:t>September</w:t>
      </w:r>
      <w:r w:rsidR="00454921">
        <w:rPr>
          <w:b/>
          <w:sz w:val="28"/>
          <w:szCs w:val="28"/>
        </w:rPr>
        <w:t xml:space="preserve"> </w:t>
      </w:r>
      <w:r w:rsidRPr="00066816">
        <w:rPr>
          <w:b/>
          <w:sz w:val="28"/>
          <w:szCs w:val="28"/>
        </w:rPr>
        <w:t>201</w:t>
      </w:r>
      <w:r w:rsidR="00886BC3">
        <w:rPr>
          <w:b/>
          <w:sz w:val="28"/>
          <w:szCs w:val="28"/>
        </w:rPr>
        <w:t>7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6D6FF9" w:rsidRDefault="007659AF" w:rsidP="00821A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3A3A">
        <w:rPr>
          <w:sz w:val="24"/>
          <w:szCs w:val="24"/>
        </w:rPr>
        <w:t>No i</w:t>
      </w:r>
      <w:r w:rsidR="005E70E7" w:rsidRPr="006D6FF9">
        <w:rPr>
          <w:sz w:val="24"/>
          <w:szCs w:val="24"/>
        </w:rPr>
        <w:t>tem</w:t>
      </w:r>
      <w:r>
        <w:rPr>
          <w:sz w:val="24"/>
          <w:szCs w:val="24"/>
        </w:rPr>
        <w:t>s</w:t>
      </w:r>
      <w:r w:rsidR="005E70E7" w:rsidRPr="006D6FF9">
        <w:rPr>
          <w:sz w:val="24"/>
          <w:szCs w:val="24"/>
        </w:rPr>
        <w:t xml:space="preserve"> </w:t>
      </w:r>
      <w:r w:rsidR="00821AA2">
        <w:rPr>
          <w:sz w:val="24"/>
          <w:szCs w:val="24"/>
        </w:rPr>
        <w:t>w</w:t>
      </w:r>
      <w:r>
        <w:rPr>
          <w:sz w:val="24"/>
          <w:szCs w:val="24"/>
        </w:rPr>
        <w:t>ere</w:t>
      </w:r>
      <w:r w:rsidR="005E70E7" w:rsidRPr="006D6FF9">
        <w:rPr>
          <w:sz w:val="24"/>
          <w:szCs w:val="24"/>
        </w:rPr>
        <w:t xml:space="preserve"> raised</w:t>
      </w:r>
      <w:r w:rsidR="00A23A3A">
        <w:rPr>
          <w:sz w:val="24"/>
          <w:szCs w:val="24"/>
        </w:rPr>
        <w:t xml:space="preserve">. </w:t>
      </w:r>
    </w:p>
    <w:p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:rsidR="00E3241C" w:rsidRPr="00066816" w:rsidRDefault="00DE7795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24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821AA2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>(Chair),</w:t>
      </w:r>
      <w:r w:rsidR="00A23A3A">
        <w:rPr>
          <w:sz w:val="24"/>
          <w:szCs w:val="24"/>
        </w:rPr>
        <w:t xml:space="preserve"> S</w:t>
      </w:r>
      <w:r w:rsidR="00011BFF" w:rsidRPr="00066816">
        <w:rPr>
          <w:sz w:val="24"/>
          <w:szCs w:val="24"/>
        </w:rPr>
        <w:t xml:space="preserve"> </w:t>
      </w:r>
      <w:r w:rsidR="00886BC3">
        <w:rPr>
          <w:sz w:val="24"/>
          <w:szCs w:val="24"/>
        </w:rPr>
        <w:t xml:space="preserve">Lyons, </w:t>
      </w:r>
      <w:r w:rsidR="00AF6262">
        <w:rPr>
          <w:sz w:val="24"/>
          <w:szCs w:val="24"/>
        </w:rPr>
        <w:t>Bell</w:t>
      </w:r>
      <w:r w:rsidR="00886BC3">
        <w:rPr>
          <w:sz w:val="24"/>
          <w:szCs w:val="24"/>
        </w:rPr>
        <w:t xml:space="preserve">, </w:t>
      </w:r>
      <w:r w:rsidR="00C93D56">
        <w:rPr>
          <w:sz w:val="24"/>
          <w:szCs w:val="24"/>
        </w:rPr>
        <w:t xml:space="preserve">Gauntlett (part), </w:t>
      </w:r>
      <w:r w:rsidR="00A23A3A">
        <w:rPr>
          <w:sz w:val="24"/>
          <w:szCs w:val="24"/>
        </w:rPr>
        <w:t xml:space="preserve">Hull </w:t>
      </w:r>
      <w:r w:rsidR="00821AA2">
        <w:rPr>
          <w:sz w:val="24"/>
          <w:szCs w:val="24"/>
        </w:rPr>
        <w:t xml:space="preserve">and </w:t>
      </w:r>
      <w:r w:rsidR="00A23A3A">
        <w:rPr>
          <w:sz w:val="24"/>
          <w:szCs w:val="24"/>
        </w:rPr>
        <w:t>M Lyons</w:t>
      </w:r>
      <w:r w:rsidR="00821AA2">
        <w:rPr>
          <w:sz w:val="24"/>
          <w:szCs w:val="24"/>
        </w:rPr>
        <w:t>.</w:t>
      </w:r>
      <w:r w:rsidR="005E70E7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1A79FC">
        <w:rPr>
          <w:sz w:val="24"/>
          <w:szCs w:val="24"/>
        </w:rPr>
        <w:t xml:space="preserve">, </w:t>
      </w:r>
      <w:r w:rsidR="00A93A46">
        <w:rPr>
          <w:sz w:val="24"/>
          <w:szCs w:val="24"/>
        </w:rPr>
        <w:t xml:space="preserve">Cllr V Churchman (IOW Council) </w:t>
      </w:r>
      <w:r w:rsidR="007659AF">
        <w:rPr>
          <w:sz w:val="24"/>
          <w:szCs w:val="24"/>
        </w:rPr>
        <w:t>a</w:t>
      </w:r>
      <w:r w:rsidR="001A79FC">
        <w:rPr>
          <w:sz w:val="24"/>
          <w:szCs w:val="24"/>
        </w:rPr>
        <w:t xml:space="preserve">nd </w:t>
      </w:r>
      <w:r w:rsidR="00C93D56">
        <w:rPr>
          <w:sz w:val="24"/>
          <w:szCs w:val="24"/>
        </w:rPr>
        <w:t>1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25</w:t>
      </w:r>
      <w:r w:rsidR="00821AA2">
        <w:rPr>
          <w:b/>
          <w:sz w:val="24"/>
          <w:szCs w:val="24"/>
        </w:rPr>
        <w:t>/</w:t>
      </w:r>
      <w:r w:rsidR="00E3241C" w:rsidRPr="00066816">
        <w:rPr>
          <w:b/>
          <w:sz w:val="24"/>
          <w:szCs w:val="24"/>
        </w:rPr>
        <w:t>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C93D56">
        <w:rPr>
          <w:sz w:val="24"/>
          <w:szCs w:val="24"/>
        </w:rPr>
        <w:t xml:space="preserve">All councilors were present. </w:t>
      </w:r>
      <w:r w:rsidR="007659AF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26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Cllr </w:t>
      </w:r>
      <w:r w:rsidR="00A23A3A">
        <w:rPr>
          <w:sz w:val="24"/>
          <w:szCs w:val="24"/>
        </w:rPr>
        <w:t>M Lyons</w:t>
      </w:r>
      <w:r w:rsidRPr="00066816">
        <w:rPr>
          <w:sz w:val="24"/>
          <w:szCs w:val="24"/>
        </w:rPr>
        <w:t xml:space="preserve">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DE7795" w:rsidP="00886B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27</w:t>
      </w:r>
      <w:r w:rsidR="00670362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204E1">
        <w:rPr>
          <w:sz w:val="24"/>
          <w:szCs w:val="24"/>
        </w:rPr>
        <w:t>meeting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5204E1">
        <w:rPr>
          <w:sz w:val="24"/>
          <w:szCs w:val="24"/>
        </w:rPr>
        <w:t xml:space="preserve">6 </w:t>
      </w:r>
      <w:r w:rsidR="00C93D56">
        <w:rPr>
          <w:sz w:val="24"/>
          <w:szCs w:val="24"/>
        </w:rPr>
        <w:t>July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821AA2">
        <w:rPr>
          <w:sz w:val="24"/>
          <w:szCs w:val="24"/>
        </w:rPr>
        <w:t>7</w:t>
      </w:r>
      <w:r w:rsidR="00B858C3">
        <w:rPr>
          <w:sz w:val="24"/>
          <w:szCs w:val="24"/>
        </w:rPr>
        <w:t>,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="00A23A3A">
        <w:rPr>
          <w:sz w:val="24"/>
          <w:szCs w:val="24"/>
        </w:rPr>
        <w:t>.</w:t>
      </w:r>
      <w:r w:rsidR="00AF6262">
        <w:rPr>
          <w:sz w:val="24"/>
          <w:szCs w:val="24"/>
        </w:rPr>
        <w:t xml:space="preserve"> </w:t>
      </w:r>
    </w:p>
    <w:p w:rsidR="00821AA2" w:rsidRDefault="00821AA2" w:rsidP="008E49ED">
      <w:pPr>
        <w:pStyle w:val="NoSpacing"/>
        <w:ind w:left="1440"/>
        <w:rPr>
          <w:sz w:val="24"/>
          <w:szCs w:val="24"/>
        </w:rPr>
      </w:pPr>
    </w:p>
    <w:p w:rsidR="00300CC9" w:rsidRPr="00157FF3" w:rsidRDefault="003864D8" w:rsidP="00300CC9">
      <w:pPr>
        <w:pStyle w:val="NoSpacing"/>
        <w:rPr>
          <w:b/>
          <w:sz w:val="24"/>
          <w:szCs w:val="24"/>
        </w:rPr>
      </w:pPr>
      <w:r w:rsidRPr="00157FF3">
        <w:rPr>
          <w:b/>
          <w:sz w:val="24"/>
          <w:szCs w:val="24"/>
        </w:rPr>
        <w:t xml:space="preserve">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28</w:t>
      </w:r>
      <w:r w:rsidR="00300CC9" w:rsidRPr="00157FF3">
        <w:rPr>
          <w:b/>
          <w:sz w:val="24"/>
          <w:szCs w:val="24"/>
        </w:rPr>
        <w:t>/1</w:t>
      </w:r>
      <w:r w:rsidR="00886BC3" w:rsidRPr="00157FF3">
        <w:rPr>
          <w:b/>
          <w:sz w:val="24"/>
          <w:szCs w:val="24"/>
        </w:rPr>
        <w:t>7</w:t>
      </w:r>
      <w:r w:rsidR="004A77F2" w:rsidRPr="00157FF3">
        <w:rPr>
          <w:b/>
          <w:sz w:val="24"/>
          <w:szCs w:val="24"/>
        </w:rPr>
        <w:tab/>
      </w:r>
      <w:r w:rsidR="00300CC9" w:rsidRPr="00157FF3">
        <w:rPr>
          <w:b/>
          <w:sz w:val="24"/>
          <w:szCs w:val="24"/>
        </w:rPr>
        <w:t>Parishioners Correspondence</w:t>
      </w:r>
    </w:p>
    <w:p w:rsidR="00621AB2" w:rsidRPr="00157FF3" w:rsidRDefault="00C93D56" w:rsidP="00621AB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</w:t>
      </w:r>
      <w:r w:rsidR="00DD7F22" w:rsidRPr="00157FF3">
        <w:rPr>
          <w:sz w:val="24"/>
          <w:szCs w:val="24"/>
        </w:rPr>
        <w:t xml:space="preserve">orrespondence </w:t>
      </w:r>
      <w:r w:rsidR="005204E1">
        <w:rPr>
          <w:sz w:val="24"/>
          <w:szCs w:val="24"/>
        </w:rPr>
        <w:t>had been received</w:t>
      </w:r>
      <w:r>
        <w:rPr>
          <w:sz w:val="24"/>
          <w:szCs w:val="24"/>
        </w:rPr>
        <w:t xml:space="preserve"> from Mr P Vail, of the IOWSR, regarding noise on the </w:t>
      </w:r>
      <w:r w:rsidR="00360442">
        <w:rPr>
          <w:sz w:val="24"/>
          <w:szCs w:val="24"/>
        </w:rPr>
        <w:t xml:space="preserve">night of the </w:t>
      </w:r>
      <w:r>
        <w:rPr>
          <w:sz w:val="24"/>
          <w:szCs w:val="24"/>
        </w:rPr>
        <w:t>recent Bank Holiday Saturday. Mr Vail stressed that this had not emanated from the IOWSR. This was noted. The Clerk confirmed that he had not received any comments or complaints</w:t>
      </w:r>
      <w:r w:rsidR="00360442">
        <w:rPr>
          <w:sz w:val="24"/>
          <w:szCs w:val="24"/>
        </w:rPr>
        <w:t xml:space="preserve"> about any noise matters</w:t>
      </w:r>
      <w:r>
        <w:rPr>
          <w:sz w:val="24"/>
          <w:szCs w:val="24"/>
        </w:rPr>
        <w:t xml:space="preserve">.  </w:t>
      </w:r>
      <w:r w:rsidR="00157FF3" w:rsidRPr="00157FF3">
        <w:rPr>
          <w:sz w:val="24"/>
          <w:szCs w:val="24"/>
        </w:rPr>
        <w:t xml:space="preserve"> </w:t>
      </w:r>
      <w:r w:rsidR="0086613F" w:rsidRPr="00157FF3">
        <w:rPr>
          <w:sz w:val="24"/>
          <w:szCs w:val="24"/>
        </w:rPr>
        <w:t xml:space="preserve"> </w:t>
      </w:r>
      <w:r w:rsidR="006D6FF9" w:rsidRPr="00157FF3"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3C5904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204E1">
        <w:rPr>
          <w:b/>
          <w:sz w:val="24"/>
          <w:szCs w:val="24"/>
        </w:rPr>
        <w:t>1</w:t>
      </w:r>
      <w:r w:rsidR="00C93D56">
        <w:rPr>
          <w:b/>
          <w:sz w:val="24"/>
          <w:szCs w:val="24"/>
        </w:rPr>
        <w:t>29</w:t>
      </w:r>
      <w:r w:rsidR="00670362" w:rsidRPr="003C5904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3C5904">
        <w:rPr>
          <w:b/>
          <w:sz w:val="24"/>
          <w:szCs w:val="24"/>
        </w:rPr>
        <w:tab/>
      </w:r>
      <w:r w:rsidR="00DE7EA5" w:rsidRPr="003C5904">
        <w:rPr>
          <w:b/>
          <w:sz w:val="24"/>
          <w:szCs w:val="24"/>
        </w:rPr>
        <w:t>Chairman’s Report</w:t>
      </w:r>
    </w:p>
    <w:p w:rsidR="00360442" w:rsidRDefault="00DE7EA5" w:rsidP="00C011E2">
      <w:pPr>
        <w:pStyle w:val="NoSpacing"/>
        <w:ind w:left="1440"/>
        <w:rPr>
          <w:sz w:val="24"/>
          <w:szCs w:val="24"/>
        </w:rPr>
      </w:pPr>
      <w:r w:rsidRPr="003C5904">
        <w:rPr>
          <w:sz w:val="24"/>
          <w:szCs w:val="24"/>
        </w:rPr>
        <w:t>The Chairman reported</w:t>
      </w:r>
      <w:r w:rsidR="004F028E" w:rsidRPr="003C5904">
        <w:rPr>
          <w:sz w:val="24"/>
          <w:szCs w:val="24"/>
        </w:rPr>
        <w:t xml:space="preserve"> </w:t>
      </w:r>
      <w:r w:rsidR="00DB121F" w:rsidRPr="003C5904">
        <w:rPr>
          <w:sz w:val="24"/>
          <w:szCs w:val="24"/>
        </w:rPr>
        <w:t xml:space="preserve">that </w:t>
      </w:r>
      <w:r w:rsidR="005204E1">
        <w:rPr>
          <w:sz w:val="24"/>
          <w:szCs w:val="24"/>
        </w:rPr>
        <w:t>she had attended the Saturday Market surger</w:t>
      </w:r>
      <w:r w:rsidR="00C93D56">
        <w:rPr>
          <w:sz w:val="24"/>
          <w:szCs w:val="24"/>
        </w:rPr>
        <w:t>ies</w:t>
      </w:r>
      <w:r w:rsidR="00360442">
        <w:rPr>
          <w:sz w:val="24"/>
          <w:szCs w:val="24"/>
        </w:rPr>
        <w:t xml:space="preserve">, and that she was to attend the Best Kept Village awards ceremony. </w:t>
      </w:r>
    </w:p>
    <w:p w:rsidR="00C63596" w:rsidRPr="003C5904" w:rsidRDefault="00360442" w:rsidP="00C011E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also reported the new Clerk, Mr Richard Priest, had been appointed, and that he will commence his duties on 1 October 2017. The current Clerk will retire on 30 September 2017.  </w:t>
      </w:r>
      <w:r w:rsidR="00E81D13">
        <w:rPr>
          <w:sz w:val="24"/>
          <w:szCs w:val="24"/>
        </w:rPr>
        <w:t xml:space="preserve">  </w:t>
      </w:r>
      <w:r w:rsidR="00157FF3">
        <w:rPr>
          <w:sz w:val="24"/>
          <w:szCs w:val="24"/>
        </w:rPr>
        <w:t xml:space="preserve"> </w:t>
      </w:r>
      <w:r w:rsidR="00CB07FA">
        <w:rPr>
          <w:sz w:val="24"/>
          <w:szCs w:val="24"/>
        </w:rPr>
        <w:t xml:space="preserve"> </w:t>
      </w:r>
      <w:r w:rsidR="00CF52A0" w:rsidRPr="003C5904">
        <w:rPr>
          <w:sz w:val="24"/>
          <w:szCs w:val="24"/>
        </w:rPr>
        <w:t xml:space="preserve">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204E1">
        <w:rPr>
          <w:b/>
          <w:sz w:val="24"/>
          <w:szCs w:val="24"/>
        </w:rPr>
        <w:t>1</w:t>
      </w:r>
      <w:r w:rsidR="00360442">
        <w:rPr>
          <w:b/>
          <w:sz w:val="24"/>
          <w:szCs w:val="24"/>
        </w:rPr>
        <w:t>30</w:t>
      </w:r>
      <w:r w:rsidR="00E2318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3C5904">
        <w:rPr>
          <w:b/>
          <w:sz w:val="24"/>
          <w:szCs w:val="24"/>
        </w:rPr>
        <w:t xml:space="preserve">Members </w:t>
      </w:r>
      <w:r w:rsidR="00DE7EA5" w:rsidRPr="00066816">
        <w:rPr>
          <w:b/>
          <w:sz w:val="24"/>
          <w:szCs w:val="24"/>
        </w:rPr>
        <w:t>Questions to the Chair</w:t>
      </w:r>
    </w:p>
    <w:p w:rsidR="00DE7EA5" w:rsidRPr="00066816" w:rsidRDefault="00360442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5204E1">
        <w:rPr>
          <w:sz w:val="24"/>
          <w:szCs w:val="24"/>
        </w:rPr>
        <w:t>question</w:t>
      </w:r>
      <w:r>
        <w:rPr>
          <w:sz w:val="24"/>
          <w:szCs w:val="24"/>
        </w:rPr>
        <w:t xml:space="preserve">s were raised. </w:t>
      </w:r>
      <w:r w:rsidR="00E81D13">
        <w:rPr>
          <w:sz w:val="24"/>
          <w:szCs w:val="24"/>
        </w:rPr>
        <w:t xml:space="preserve"> </w:t>
      </w:r>
      <w:r w:rsidR="00157FF3">
        <w:rPr>
          <w:sz w:val="24"/>
          <w:szCs w:val="24"/>
        </w:rPr>
        <w:t xml:space="preserve"> </w:t>
      </w:r>
      <w:r w:rsidR="00CB07FA">
        <w:rPr>
          <w:sz w:val="24"/>
          <w:szCs w:val="24"/>
        </w:rPr>
        <w:t xml:space="preserve"> </w:t>
      </w:r>
      <w:r w:rsidR="00AD4E36">
        <w:rPr>
          <w:sz w:val="24"/>
          <w:szCs w:val="24"/>
        </w:rPr>
        <w:t xml:space="preserve"> 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9043BB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93A46">
        <w:rPr>
          <w:b/>
          <w:sz w:val="24"/>
          <w:szCs w:val="24"/>
        </w:rPr>
        <w:t>1</w:t>
      </w:r>
      <w:r w:rsidR="00360442">
        <w:rPr>
          <w:b/>
          <w:sz w:val="24"/>
          <w:szCs w:val="24"/>
        </w:rPr>
        <w:t>31</w:t>
      </w:r>
      <w:r w:rsidR="00DE7EA5" w:rsidRPr="009043BB">
        <w:rPr>
          <w:b/>
          <w:sz w:val="24"/>
          <w:szCs w:val="24"/>
        </w:rPr>
        <w:t>/1</w:t>
      </w:r>
      <w:r w:rsidRPr="009043BB">
        <w:rPr>
          <w:b/>
          <w:sz w:val="24"/>
          <w:szCs w:val="24"/>
        </w:rPr>
        <w:t>7</w:t>
      </w:r>
      <w:r w:rsidR="00F02C45" w:rsidRPr="009043BB">
        <w:rPr>
          <w:b/>
          <w:sz w:val="24"/>
          <w:szCs w:val="24"/>
        </w:rPr>
        <w:tab/>
      </w:r>
      <w:r w:rsidR="00DE7EA5" w:rsidRPr="009043BB">
        <w:rPr>
          <w:b/>
          <w:sz w:val="24"/>
          <w:szCs w:val="24"/>
        </w:rPr>
        <w:t>Policing Items</w:t>
      </w:r>
    </w:p>
    <w:p w:rsidR="009043BB" w:rsidRPr="009043BB" w:rsidRDefault="00A93A46" w:rsidP="0089513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police representative was present, </w:t>
      </w:r>
      <w:r w:rsidR="00360442">
        <w:rPr>
          <w:sz w:val="24"/>
          <w:szCs w:val="24"/>
        </w:rPr>
        <w:t>but</w:t>
      </w:r>
      <w:r>
        <w:rPr>
          <w:sz w:val="24"/>
          <w:szCs w:val="24"/>
        </w:rPr>
        <w:t xml:space="preserve"> t</w:t>
      </w:r>
      <w:r w:rsidR="009043BB" w:rsidRPr="009043BB">
        <w:rPr>
          <w:sz w:val="24"/>
          <w:szCs w:val="24"/>
        </w:rPr>
        <w:t>he Clerk reported on</w:t>
      </w:r>
      <w:r>
        <w:rPr>
          <w:sz w:val="24"/>
          <w:szCs w:val="24"/>
        </w:rPr>
        <w:t xml:space="preserve"> their</w:t>
      </w:r>
      <w:r w:rsidR="009043BB" w:rsidRPr="009043BB">
        <w:rPr>
          <w:sz w:val="24"/>
          <w:szCs w:val="24"/>
        </w:rPr>
        <w:t xml:space="preserve"> behalf</w:t>
      </w:r>
      <w:r w:rsidR="00360442">
        <w:rPr>
          <w:sz w:val="24"/>
          <w:szCs w:val="24"/>
        </w:rPr>
        <w:t xml:space="preserve"> about opportunistic burglaries and thefts</w:t>
      </w:r>
      <w:r>
        <w:rPr>
          <w:sz w:val="24"/>
          <w:szCs w:val="24"/>
        </w:rPr>
        <w:t>.</w:t>
      </w:r>
      <w:r w:rsidR="00360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4FFC">
        <w:rPr>
          <w:sz w:val="24"/>
          <w:szCs w:val="24"/>
        </w:rPr>
        <w:t xml:space="preserve"> </w:t>
      </w:r>
      <w:r w:rsidR="009043BB" w:rsidRPr="009043BB">
        <w:rPr>
          <w:sz w:val="24"/>
          <w:szCs w:val="24"/>
        </w:rPr>
        <w:t xml:space="preserve"> </w:t>
      </w:r>
    </w:p>
    <w:p w:rsidR="0086613F" w:rsidRDefault="0086613F" w:rsidP="0089513B">
      <w:pPr>
        <w:pStyle w:val="NoSpacing"/>
        <w:ind w:left="1440"/>
        <w:rPr>
          <w:sz w:val="24"/>
          <w:szCs w:val="24"/>
        </w:rPr>
      </w:pPr>
    </w:p>
    <w:p w:rsidR="0046425F" w:rsidRDefault="0046425F" w:rsidP="0089513B">
      <w:pPr>
        <w:pStyle w:val="NoSpacing"/>
        <w:ind w:left="1440"/>
        <w:rPr>
          <w:sz w:val="24"/>
          <w:szCs w:val="24"/>
        </w:rPr>
      </w:pPr>
    </w:p>
    <w:p w:rsidR="0046425F" w:rsidRDefault="0046425F" w:rsidP="0089513B">
      <w:pPr>
        <w:pStyle w:val="NoSpacing"/>
        <w:ind w:left="1440"/>
        <w:rPr>
          <w:sz w:val="24"/>
          <w:szCs w:val="24"/>
        </w:rPr>
      </w:pPr>
    </w:p>
    <w:p w:rsidR="0046425F" w:rsidRDefault="0046425F" w:rsidP="0089513B">
      <w:pPr>
        <w:pStyle w:val="NoSpacing"/>
        <w:ind w:left="1440"/>
        <w:rPr>
          <w:sz w:val="24"/>
          <w:szCs w:val="24"/>
        </w:rPr>
      </w:pPr>
    </w:p>
    <w:p w:rsidR="0046425F" w:rsidRDefault="0046425F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A93A46">
        <w:rPr>
          <w:b/>
          <w:sz w:val="24"/>
          <w:szCs w:val="24"/>
        </w:rPr>
        <w:t>1</w:t>
      </w:r>
      <w:r w:rsidR="00360442">
        <w:rPr>
          <w:b/>
          <w:sz w:val="24"/>
          <w:szCs w:val="24"/>
        </w:rPr>
        <w:t>32</w:t>
      </w:r>
      <w:r w:rsidR="00DE7EA5" w:rsidRPr="00176B2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33543C" w:rsidRDefault="00911EF8" w:rsidP="00DE7795">
      <w:pPr>
        <w:pStyle w:val="NoSpacing"/>
        <w:ind w:left="1440"/>
        <w:rPr>
          <w:sz w:val="24"/>
          <w:szCs w:val="24"/>
        </w:rPr>
      </w:pPr>
      <w:r w:rsidRPr="00176B27">
        <w:rPr>
          <w:sz w:val="24"/>
          <w:szCs w:val="24"/>
        </w:rPr>
        <w:t xml:space="preserve">Cllr </w:t>
      </w:r>
      <w:r w:rsidR="00E81D13">
        <w:rPr>
          <w:sz w:val="24"/>
          <w:szCs w:val="24"/>
        </w:rPr>
        <w:t xml:space="preserve">Churchman </w:t>
      </w:r>
      <w:r w:rsidR="003C5904">
        <w:rPr>
          <w:sz w:val="24"/>
          <w:szCs w:val="24"/>
        </w:rPr>
        <w:t>report</w:t>
      </w:r>
      <w:r w:rsidR="00A93A46">
        <w:rPr>
          <w:sz w:val="24"/>
          <w:szCs w:val="24"/>
        </w:rPr>
        <w:t>ed</w:t>
      </w:r>
      <w:r w:rsidR="00D44FFC">
        <w:rPr>
          <w:sz w:val="24"/>
          <w:szCs w:val="24"/>
        </w:rPr>
        <w:t xml:space="preserve"> </w:t>
      </w:r>
      <w:r w:rsidR="00360442">
        <w:rPr>
          <w:sz w:val="24"/>
          <w:szCs w:val="24"/>
        </w:rPr>
        <w:t xml:space="preserve">that the </w:t>
      </w:r>
      <w:r w:rsidR="00A93A46">
        <w:rPr>
          <w:sz w:val="24"/>
          <w:szCs w:val="24"/>
        </w:rPr>
        <w:t xml:space="preserve">water seepage in Church Road, </w:t>
      </w:r>
      <w:r w:rsidR="00360442">
        <w:rPr>
          <w:sz w:val="24"/>
          <w:szCs w:val="24"/>
        </w:rPr>
        <w:t xml:space="preserve">was also being </w:t>
      </w:r>
      <w:r w:rsidR="00A93A46">
        <w:rPr>
          <w:sz w:val="24"/>
          <w:szCs w:val="24"/>
        </w:rPr>
        <w:t xml:space="preserve">investigated by </w:t>
      </w:r>
      <w:r w:rsidR="00360442">
        <w:rPr>
          <w:sz w:val="24"/>
          <w:szCs w:val="24"/>
        </w:rPr>
        <w:t xml:space="preserve">Southern Water. The Clerk reported Island Roads were also </w:t>
      </w:r>
      <w:r w:rsidR="001E45CB">
        <w:rPr>
          <w:sz w:val="24"/>
          <w:szCs w:val="24"/>
        </w:rPr>
        <w:t>survey</w:t>
      </w:r>
      <w:r w:rsidR="00360442">
        <w:rPr>
          <w:sz w:val="24"/>
          <w:szCs w:val="24"/>
        </w:rPr>
        <w:t xml:space="preserve">ing </w:t>
      </w:r>
      <w:r w:rsidR="001E45CB">
        <w:rPr>
          <w:sz w:val="24"/>
          <w:szCs w:val="24"/>
        </w:rPr>
        <w:t xml:space="preserve">the drains/gullies in the vicinity, to see if a new connection can be made.  </w:t>
      </w:r>
      <w:r w:rsidR="00A93A46">
        <w:rPr>
          <w:sz w:val="24"/>
          <w:szCs w:val="24"/>
        </w:rPr>
        <w:t xml:space="preserve"> </w:t>
      </w:r>
      <w:r w:rsidR="00E81D13">
        <w:rPr>
          <w:sz w:val="24"/>
          <w:szCs w:val="24"/>
        </w:rPr>
        <w:t xml:space="preserve"> </w:t>
      </w:r>
      <w:r w:rsidR="00D44FFC">
        <w:rPr>
          <w:sz w:val="24"/>
          <w:szCs w:val="24"/>
        </w:rPr>
        <w:t xml:space="preserve"> 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DE7EA5" w:rsidRPr="00CA134A" w:rsidRDefault="00D44FFC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93A46">
        <w:rPr>
          <w:b/>
          <w:sz w:val="24"/>
          <w:szCs w:val="24"/>
        </w:rPr>
        <w:t>1</w:t>
      </w:r>
      <w:r w:rsidR="001E45CB">
        <w:rPr>
          <w:b/>
          <w:sz w:val="24"/>
          <w:szCs w:val="24"/>
        </w:rPr>
        <w:t>33</w:t>
      </w:r>
      <w:r w:rsidR="00DE7EA5" w:rsidRPr="00066816">
        <w:rPr>
          <w:b/>
          <w:sz w:val="24"/>
          <w:szCs w:val="24"/>
        </w:rPr>
        <w:t>/1</w:t>
      </w:r>
      <w:r w:rsidR="00DE7795"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3C5904" w:rsidRDefault="00DE7795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02906" w:rsidRPr="003E6AE2">
        <w:rPr>
          <w:sz w:val="24"/>
          <w:szCs w:val="24"/>
        </w:rPr>
        <w:t>avenstreet Community Association</w:t>
      </w:r>
      <w:r w:rsidR="003C5904">
        <w:rPr>
          <w:sz w:val="24"/>
          <w:szCs w:val="24"/>
        </w:rPr>
        <w:t xml:space="preserve">. </w:t>
      </w:r>
    </w:p>
    <w:p w:rsidR="00B4435D" w:rsidRDefault="005C382E" w:rsidP="00D44FFC">
      <w:pPr>
        <w:pStyle w:val="NoSpacing"/>
        <w:ind w:left="1800" w:firstLine="15"/>
        <w:rPr>
          <w:sz w:val="24"/>
          <w:szCs w:val="24"/>
        </w:rPr>
      </w:pPr>
      <w:r w:rsidRPr="003E6AE2">
        <w:rPr>
          <w:sz w:val="24"/>
          <w:szCs w:val="24"/>
        </w:rPr>
        <w:t xml:space="preserve">Cllr </w:t>
      </w:r>
      <w:r w:rsidR="00676E0F">
        <w:rPr>
          <w:sz w:val="24"/>
          <w:szCs w:val="24"/>
        </w:rPr>
        <w:t>V Hattersley</w:t>
      </w:r>
      <w:r w:rsidR="00D44FFC">
        <w:rPr>
          <w:sz w:val="24"/>
          <w:szCs w:val="24"/>
        </w:rPr>
        <w:t xml:space="preserve"> </w:t>
      </w:r>
      <w:r w:rsidRPr="003E6AE2">
        <w:rPr>
          <w:sz w:val="24"/>
          <w:szCs w:val="24"/>
        </w:rPr>
        <w:t xml:space="preserve">reported </w:t>
      </w:r>
      <w:r w:rsidR="00676E0F">
        <w:rPr>
          <w:sz w:val="24"/>
          <w:szCs w:val="24"/>
        </w:rPr>
        <w:t xml:space="preserve">on behalf of Cllr S Lyons that the HAC </w:t>
      </w:r>
      <w:r w:rsidR="001E45CB">
        <w:rPr>
          <w:sz w:val="24"/>
          <w:szCs w:val="24"/>
        </w:rPr>
        <w:t>had completed the</w:t>
      </w:r>
      <w:r w:rsidR="00676E0F">
        <w:rPr>
          <w:sz w:val="24"/>
          <w:szCs w:val="24"/>
        </w:rPr>
        <w:t xml:space="preserve"> upgrading </w:t>
      </w:r>
      <w:r w:rsidR="001E45CB">
        <w:rPr>
          <w:sz w:val="24"/>
          <w:szCs w:val="24"/>
        </w:rPr>
        <w:t xml:space="preserve">of the Community Centre toilets; </w:t>
      </w:r>
      <w:r w:rsidR="00676E0F">
        <w:rPr>
          <w:sz w:val="24"/>
          <w:szCs w:val="24"/>
        </w:rPr>
        <w:t>that the</w:t>
      </w:r>
      <w:r w:rsidR="001E45CB">
        <w:rPr>
          <w:sz w:val="24"/>
          <w:szCs w:val="24"/>
        </w:rPr>
        <w:t xml:space="preserve"> new charges and </w:t>
      </w:r>
      <w:r w:rsidR="00676E0F">
        <w:rPr>
          <w:sz w:val="24"/>
          <w:szCs w:val="24"/>
        </w:rPr>
        <w:t>key-holder arrangements</w:t>
      </w:r>
      <w:r w:rsidR="001E45CB">
        <w:rPr>
          <w:sz w:val="24"/>
          <w:szCs w:val="24"/>
        </w:rPr>
        <w:t xml:space="preserve"> were in place; and that upgrade of the boules pitch was progressing</w:t>
      </w:r>
      <w:r w:rsidR="00676E0F">
        <w:rPr>
          <w:sz w:val="24"/>
          <w:szCs w:val="24"/>
        </w:rPr>
        <w:t xml:space="preserve">. </w:t>
      </w:r>
      <w:r w:rsidR="0097314E">
        <w:rPr>
          <w:sz w:val="24"/>
          <w:szCs w:val="24"/>
        </w:rPr>
        <w:t xml:space="preserve"> </w:t>
      </w:r>
      <w:r w:rsidR="00D44FFC">
        <w:rPr>
          <w:sz w:val="24"/>
          <w:szCs w:val="24"/>
        </w:rPr>
        <w:t xml:space="preserve"> </w:t>
      </w:r>
      <w:r w:rsidR="00B15446" w:rsidRPr="003E6AE2">
        <w:rPr>
          <w:sz w:val="24"/>
          <w:szCs w:val="24"/>
        </w:rPr>
        <w:t xml:space="preserve"> </w:t>
      </w:r>
    </w:p>
    <w:p w:rsidR="00C02906" w:rsidRDefault="00C02906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1E45CB" w:rsidRDefault="004F6BF5" w:rsidP="00DE77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97314E">
        <w:rPr>
          <w:sz w:val="24"/>
          <w:szCs w:val="24"/>
        </w:rPr>
        <w:t xml:space="preserve">M Lyons </w:t>
      </w:r>
      <w:r w:rsidR="00B4435D">
        <w:rPr>
          <w:sz w:val="24"/>
          <w:szCs w:val="24"/>
        </w:rPr>
        <w:t xml:space="preserve">reported </w:t>
      </w:r>
      <w:r w:rsidR="001E45CB">
        <w:rPr>
          <w:sz w:val="24"/>
          <w:szCs w:val="24"/>
        </w:rPr>
        <w:t>that IWALC had appointed a new Chairman; that there was now an IWALC representative on the IOW Council scrutiny panel; and that IWALC were undertaking a survey of waste/recycling issues</w:t>
      </w:r>
      <w:r w:rsidR="00676E0F">
        <w:rPr>
          <w:sz w:val="24"/>
          <w:szCs w:val="24"/>
        </w:rPr>
        <w:t>.</w:t>
      </w:r>
    </w:p>
    <w:p w:rsidR="00911EF8" w:rsidRDefault="001E45CB" w:rsidP="00DE77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B95F93">
        <w:rPr>
          <w:sz w:val="24"/>
          <w:szCs w:val="24"/>
        </w:rPr>
        <w:t xml:space="preserve">Lyons also reported he had represented the Parish Council at the Island Roads </w:t>
      </w:r>
      <w:r w:rsidR="00DA4C2C">
        <w:rPr>
          <w:sz w:val="24"/>
          <w:szCs w:val="24"/>
        </w:rPr>
        <w:t>Asset Management meeting.</w:t>
      </w:r>
      <w:r w:rsidR="00B95F93" w:rsidRPr="00B95F93">
        <w:rPr>
          <w:color w:val="FF0000"/>
          <w:sz w:val="24"/>
          <w:szCs w:val="24"/>
        </w:rPr>
        <w:t xml:space="preserve"> </w:t>
      </w:r>
      <w:r w:rsidR="00676E0F" w:rsidRPr="00B95F93">
        <w:rPr>
          <w:color w:val="FF0000"/>
          <w:sz w:val="24"/>
          <w:szCs w:val="24"/>
        </w:rPr>
        <w:t xml:space="preserve">  </w:t>
      </w:r>
      <w:r w:rsidR="00D44FFC" w:rsidRPr="00B95F93">
        <w:rPr>
          <w:color w:val="FF0000"/>
          <w:sz w:val="24"/>
          <w:szCs w:val="24"/>
        </w:rPr>
        <w:t xml:space="preserve"> </w:t>
      </w:r>
      <w:r w:rsidR="004F6BF5" w:rsidRPr="00B95F93">
        <w:rPr>
          <w:color w:val="FF0000"/>
          <w:sz w:val="24"/>
          <w:szCs w:val="24"/>
        </w:rPr>
        <w:t xml:space="preserve"> </w:t>
      </w:r>
      <w:r w:rsidR="00CA134A" w:rsidRPr="00B95F93">
        <w:rPr>
          <w:color w:val="FF0000"/>
          <w:sz w:val="24"/>
          <w:szCs w:val="24"/>
        </w:rPr>
        <w:t xml:space="preserve"> </w:t>
      </w:r>
      <w:r w:rsidR="00445E21" w:rsidRPr="00B95F93">
        <w:rPr>
          <w:color w:val="FF0000"/>
          <w:sz w:val="24"/>
          <w:szCs w:val="24"/>
        </w:rPr>
        <w:t xml:space="preserve"> </w:t>
      </w:r>
      <w:r w:rsidR="00446E0B" w:rsidRPr="00B95F93">
        <w:rPr>
          <w:color w:val="FF0000"/>
          <w:sz w:val="24"/>
          <w:szCs w:val="24"/>
        </w:rPr>
        <w:t xml:space="preserve"> </w:t>
      </w:r>
      <w:r w:rsidR="000C10C5" w:rsidRPr="00B95F93">
        <w:rPr>
          <w:color w:val="FF0000"/>
          <w:sz w:val="24"/>
          <w:szCs w:val="24"/>
        </w:rPr>
        <w:t xml:space="preserve"> </w:t>
      </w:r>
      <w:r w:rsidR="00882E8D" w:rsidRPr="00B95F93">
        <w:rPr>
          <w:color w:val="FF0000"/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D44FFC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E7795">
        <w:rPr>
          <w:b/>
          <w:sz w:val="24"/>
          <w:szCs w:val="24"/>
        </w:rPr>
        <w:t xml:space="preserve"> </w:t>
      </w:r>
      <w:r w:rsidR="00676E0F">
        <w:rPr>
          <w:b/>
          <w:sz w:val="24"/>
          <w:szCs w:val="24"/>
        </w:rPr>
        <w:t>1</w:t>
      </w:r>
      <w:r w:rsidR="00B95F93">
        <w:rPr>
          <w:b/>
          <w:sz w:val="24"/>
          <w:szCs w:val="24"/>
        </w:rPr>
        <w:t>34</w:t>
      </w:r>
      <w:r w:rsidR="00684B41">
        <w:rPr>
          <w:b/>
          <w:sz w:val="24"/>
          <w:szCs w:val="24"/>
        </w:rPr>
        <w:t>/1</w:t>
      </w:r>
      <w:r w:rsidR="00DE7795">
        <w:rPr>
          <w:b/>
          <w:sz w:val="24"/>
          <w:szCs w:val="24"/>
        </w:rPr>
        <w:t>7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>Ashey</w:t>
      </w:r>
    </w:p>
    <w:p w:rsidR="00B95F93" w:rsidRDefault="00676E0F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reported </w:t>
      </w:r>
      <w:r w:rsidR="00B95F93">
        <w:rPr>
          <w:sz w:val="24"/>
          <w:szCs w:val="24"/>
        </w:rPr>
        <w:t xml:space="preserve">her concerns </w:t>
      </w:r>
      <w:r w:rsidR="0097314E">
        <w:rPr>
          <w:sz w:val="24"/>
          <w:szCs w:val="24"/>
        </w:rPr>
        <w:t>about overgrow</w:t>
      </w:r>
      <w:r w:rsidR="002834DC">
        <w:rPr>
          <w:sz w:val="24"/>
          <w:szCs w:val="24"/>
        </w:rPr>
        <w:t>n hedges at Smallbrook junction</w:t>
      </w:r>
      <w:r w:rsidR="0097314E">
        <w:rPr>
          <w:sz w:val="24"/>
          <w:szCs w:val="24"/>
        </w:rPr>
        <w:t xml:space="preserve"> and on the corner of Green Lane</w:t>
      </w:r>
      <w:r w:rsidR="002834DC">
        <w:rPr>
          <w:sz w:val="24"/>
          <w:szCs w:val="24"/>
        </w:rPr>
        <w:t xml:space="preserve">, </w:t>
      </w:r>
      <w:r w:rsidR="0097314E">
        <w:rPr>
          <w:sz w:val="24"/>
          <w:szCs w:val="24"/>
        </w:rPr>
        <w:t>and the overgrown</w:t>
      </w:r>
      <w:r w:rsidR="00957985">
        <w:rPr>
          <w:sz w:val="24"/>
          <w:szCs w:val="24"/>
        </w:rPr>
        <w:t>/obscured</w:t>
      </w:r>
      <w:r w:rsidR="0097314E">
        <w:rPr>
          <w:sz w:val="24"/>
          <w:szCs w:val="24"/>
        </w:rPr>
        <w:t xml:space="preserve"> 40mph signs.</w:t>
      </w:r>
    </w:p>
    <w:p w:rsidR="003D5695" w:rsidRDefault="00B95F93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he had been unable to make any progress on the re-instatement of the missing Ashey post box. It was agreed this should still be pursued. </w:t>
      </w:r>
      <w:r w:rsidR="00D44FFC">
        <w:rPr>
          <w:sz w:val="24"/>
          <w:szCs w:val="24"/>
        </w:rPr>
        <w:t xml:space="preserve"> </w:t>
      </w:r>
      <w:r w:rsidR="0033543C">
        <w:rPr>
          <w:sz w:val="24"/>
          <w:szCs w:val="24"/>
        </w:rPr>
        <w:t xml:space="preserve"> </w:t>
      </w:r>
      <w:r w:rsidR="00175E25">
        <w:rPr>
          <w:sz w:val="24"/>
          <w:szCs w:val="24"/>
        </w:rPr>
        <w:t xml:space="preserve"> 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BC792A" w:rsidRDefault="00DE4936" w:rsidP="002959C5">
      <w:pPr>
        <w:pStyle w:val="NoSpacing"/>
        <w:rPr>
          <w:b/>
          <w:sz w:val="24"/>
          <w:szCs w:val="24"/>
        </w:rPr>
      </w:pPr>
      <w:r w:rsidRPr="00BC792A">
        <w:rPr>
          <w:b/>
          <w:sz w:val="24"/>
          <w:szCs w:val="24"/>
        </w:rPr>
        <w:t xml:space="preserve"> </w:t>
      </w:r>
      <w:r w:rsidR="002834DC" w:rsidRPr="00BC792A">
        <w:rPr>
          <w:b/>
          <w:sz w:val="24"/>
          <w:szCs w:val="24"/>
        </w:rPr>
        <w:t>1</w:t>
      </w:r>
      <w:r w:rsidR="00B95F93" w:rsidRPr="00BC792A">
        <w:rPr>
          <w:b/>
          <w:sz w:val="24"/>
          <w:szCs w:val="24"/>
        </w:rPr>
        <w:t>35</w:t>
      </w:r>
      <w:r w:rsidR="00852351" w:rsidRPr="00BC792A">
        <w:rPr>
          <w:b/>
          <w:sz w:val="24"/>
          <w:szCs w:val="24"/>
        </w:rPr>
        <w:t>/</w:t>
      </w:r>
      <w:r w:rsidR="002959C5" w:rsidRPr="00BC792A">
        <w:rPr>
          <w:b/>
          <w:sz w:val="24"/>
          <w:szCs w:val="24"/>
        </w:rPr>
        <w:t>1</w:t>
      </w:r>
      <w:r w:rsidR="00175E25" w:rsidRPr="00BC792A">
        <w:rPr>
          <w:b/>
          <w:sz w:val="24"/>
          <w:szCs w:val="24"/>
        </w:rPr>
        <w:t>7</w:t>
      </w:r>
      <w:r w:rsidR="002959C5" w:rsidRPr="00BC792A">
        <w:rPr>
          <w:b/>
          <w:sz w:val="24"/>
          <w:szCs w:val="24"/>
        </w:rPr>
        <w:t xml:space="preserve"> </w:t>
      </w:r>
      <w:r w:rsidR="002959C5" w:rsidRPr="00BC792A">
        <w:rPr>
          <w:b/>
          <w:sz w:val="24"/>
          <w:szCs w:val="24"/>
        </w:rPr>
        <w:tab/>
        <w:t>Planning</w:t>
      </w:r>
    </w:p>
    <w:p w:rsidR="00852351" w:rsidRPr="00BC792A" w:rsidRDefault="002834DC" w:rsidP="003C590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C792A">
        <w:rPr>
          <w:sz w:val="24"/>
          <w:szCs w:val="24"/>
        </w:rPr>
        <w:t xml:space="preserve">Consideration was given to </w:t>
      </w:r>
      <w:r w:rsidR="00746D69">
        <w:rPr>
          <w:sz w:val="24"/>
          <w:szCs w:val="24"/>
        </w:rPr>
        <w:t>three</w:t>
      </w:r>
      <w:r w:rsidRPr="00BC792A">
        <w:rPr>
          <w:color w:val="FF0000"/>
          <w:sz w:val="24"/>
          <w:szCs w:val="24"/>
        </w:rPr>
        <w:t xml:space="preserve"> </w:t>
      </w:r>
      <w:r w:rsidRPr="00BC792A">
        <w:rPr>
          <w:sz w:val="24"/>
          <w:szCs w:val="24"/>
        </w:rPr>
        <w:t>applications:</w:t>
      </w:r>
    </w:p>
    <w:p w:rsidR="00E30269" w:rsidRPr="00BC792A" w:rsidRDefault="00BC792A" w:rsidP="00E30269">
      <w:pPr>
        <w:pStyle w:val="NoSpacing"/>
        <w:numPr>
          <w:ilvl w:val="0"/>
          <w:numId w:val="22"/>
        </w:numPr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>Whitefield Farm, Ashey Road, Ashey.</w:t>
      </w:r>
    </w:p>
    <w:p w:rsidR="00E30269" w:rsidRPr="00BC792A" w:rsidRDefault="00E30269" w:rsidP="00E30269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>P/00</w:t>
      </w:r>
      <w:r w:rsidR="00BC792A" w:rsidRPr="00BC792A">
        <w:rPr>
          <w:rFonts w:cs="Arial"/>
          <w:sz w:val="24"/>
          <w:szCs w:val="24"/>
        </w:rPr>
        <w:t>966</w:t>
      </w:r>
      <w:r w:rsidRPr="00BC792A">
        <w:rPr>
          <w:rFonts w:cs="Arial"/>
          <w:sz w:val="24"/>
          <w:szCs w:val="24"/>
        </w:rPr>
        <w:t>/17 or TCP/0</w:t>
      </w:r>
      <w:r w:rsidR="00BC792A" w:rsidRPr="00BC792A">
        <w:rPr>
          <w:rFonts w:cs="Arial"/>
          <w:sz w:val="24"/>
          <w:szCs w:val="24"/>
        </w:rPr>
        <w:t>2825</w:t>
      </w:r>
      <w:r w:rsidRPr="00BC792A">
        <w:rPr>
          <w:rFonts w:cs="Arial"/>
          <w:sz w:val="24"/>
          <w:szCs w:val="24"/>
        </w:rPr>
        <w:t>/</w:t>
      </w:r>
      <w:r w:rsidR="00957985">
        <w:rPr>
          <w:rFonts w:cs="Arial"/>
          <w:sz w:val="24"/>
          <w:szCs w:val="24"/>
        </w:rPr>
        <w:t>F</w:t>
      </w:r>
    </w:p>
    <w:p w:rsidR="00E30269" w:rsidRPr="00BC792A" w:rsidRDefault="00BC792A" w:rsidP="00E30269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>Continued use of agricultural barn and land for storage of waste receptacles.</w:t>
      </w:r>
      <w:r w:rsidR="00E30269" w:rsidRPr="00BC792A">
        <w:rPr>
          <w:rFonts w:cs="Arial"/>
          <w:sz w:val="24"/>
          <w:szCs w:val="24"/>
        </w:rPr>
        <w:t xml:space="preserve"> </w:t>
      </w:r>
    </w:p>
    <w:p w:rsidR="00E30269" w:rsidRPr="00BC792A" w:rsidRDefault="00E30269" w:rsidP="00BC792A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b/>
          <w:sz w:val="24"/>
          <w:szCs w:val="24"/>
        </w:rPr>
        <w:t>Resolved:</w:t>
      </w:r>
      <w:r w:rsidRPr="00BC792A">
        <w:rPr>
          <w:rFonts w:cs="Arial"/>
          <w:sz w:val="24"/>
          <w:szCs w:val="24"/>
        </w:rPr>
        <w:t xml:space="preserve"> </w:t>
      </w:r>
      <w:r w:rsidR="00BC792A" w:rsidRPr="00BC792A">
        <w:rPr>
          <w:rFonts w:cs="Arial"/>
          <w:sz w:val="24"/>
          <w:szCs w:val="24"/>
        </w:rPr>
        <w:t>To raise no objection.</w:t>
      </w:r>
    </w:p>
    <w:p w:rsidR="00E30269" w:rsidRPr="00B95F93" w:rsidRDefault="00E30269" w:rsidP="00E30269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E30269" w:rsidRPr="00BC792A" w:rsidRDefault="00BC792A" w:rsidP="00E30269">
      <w:pPr>
        <w:pStyle w:val="NoSpacing"/>
        <w:numPr>
          <w:ilvl w:val="0"/>
          <w:numId w:val="22"/>
        </w:numPr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 xml:space="preserve">Roebeck Country Park, Gatehouse Road, Upton, Ryde </w:t>
      </w:r>
    </w:p>
    <w:p w:rsidR="00E30269" w:rsidRPr="00BC792A" w:rsidRDefault="00E30269" w:rsidP="00E30269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>P/00</w:t>
      </w:r>
      <w:r w:rsidR="00BC792A" w:rsidRPr="00BC792A">
        <w:rPr>
          <w:rFonts w:cs="Arial"/>
          <w:sz w:val="24"/>
          <w:szCs w:val="24"/>
        </w:rPr>
        <w:t>995</w:t>
      </w:r>
      <w:r w:rsidRPr="00BC792A">
        <w:rPr>
          <w:rFonts w:cs="Arial"/>
          <w:sz w:val="24"/>
          <w:szCs w:val="24"/>
        </w:rPr>
        <w:t>/17 or TCP/</w:t>
      </w:r>
      <w:r w:rsidR="00BC792A" w:rsidRPr="00BC792A">
        <w:rPr>
          <w:rFonts w:cs="Arial"/>
          <w:sz w:val="24"/>
          <w:szCs w:val="24"/>
        </w:rPr>
        <w:t>23688</w:t>
      </w:r>
      <w:r w:rsidRPr="00BC792A">
        <w:rPr>
          <w:rFonts w:cs="Arial"/>
          <w:sz w:val="24"/>
          <w:szCs w:val="24"/>
        </w:rPr>
        <w:t>/</w:t>
      </w:r>
      <w:r w:rsidR="00BC792A" w:rsidRPr="00BC792A">
        <w:rPr>
          <w:rFonts w:cs="Arial"/>
          <w:sz w:val="24"/>
          <w:szCs w:val="24"/>
        </w:rPr>
        <w:t>R</w:t>
      </w:r>
    </w:p>
    <w:p w:rsidR="00E30269" w:rsidRPr="00BC792A" w:rsidRDefault="00BC792A" w:rsidP="00E30269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sz w:val="24"/>
          <w:szCs w:val="24"/>
        </w:rPr>
        <w:t xml:space="preserve">Revised layout of 20 </w:t>
      </w:r>
      <w:r w:rsidR="00E30269" w:rsidRPr="00BC792A">
        <w:rPr>
          <w:rFonts w:cs="Arial"/>
          <w:sz w:val="24"/>
          <w:szCs w:val="24"/>
        </w:rPr>
        <w:t xml:space="preserve">holiday </w:t>
      </w:r>
      <w:r w:rsidRPr="00BC792A">
        <w:rPr>
          <w:rFonts w:cs="Arial"/>
          <w:sz w:val="24"/>
          <w:szCs w:val="24"/>
        </w:rPr>
        <w:t>lodges</w:t>
      </w:r>
      <w:r w:rsidR="00E30269" w:rsidRPr="00BC792A">
        <w:rPr>
          <w:rFonts w:cs="Arial"/>
          <w:sz w:val="24"/>
          <w:szCs w:val="24"/>
        </w:rPr>
        <w:t>.</w:t>
      </w:r>
    </w:p>
    <w:p w:rsidR="00F014F4" w:rsidRPr="00BC792A" w:rsidRDefault="00E30269" w:rsidP="00E30269">
      <w:pPr>
        <w:pStyle w:val="NoSpacing"/>
        <w:ind w:left="2520"/>
        <w:rPr>
          <w:rFonts w:cs="Arial"/>
          <w:sz w:val="24"/>
          <w:szCs w:val="24"/>
        </w:rPr>
      </w:pPr>
      <w:r w:rsidRPr="00BC792A">
        <w:rPr>
          <w:rFonts w:cs="Arial"/>
          <w:b/>
          <w:sz w:val="24"/>
          <w:szCs w:val="24"/>
        </w:rPr>
        <w:t>Resolved:</w:t>
      </w:r>
      <w:r w:rsidRPr="00BC792A">
        <w:rPr>
          <w:rFonts w:cs="Arial"/>
          <w:sz w:val="24"/>
          <w:szCs w:val="24"/>
        </w:rPr>
        <w:t xml:space="preserve"> </w:t>
      </w:r>
      <w:r w:rsidR="00F014F4" w:rsidRPr="00BC792A">
        <w:rPr>
          <w:rFonts w:cs="Arial"/>
          <w:sz w:val="24"/>
          <w:szCs w:val="24"/>
        </w:rPr>
        <w:t xml:space="preserve">To raise no objection in principle, </w:t>
      </w:r>
      <w:r w:rsidR="00BC792A" w:rsidRPr="00BC792A">
        <w:rPr>
          <w:rFonts w:cs="Arial"/>
          <w:sz w:val="24"/>
          <w:szCs w:val="24"/>
        </w:rPr>
        <w:t>subject to the applicants operating the proposed in/out one-way entrance/exit system, and Island Roads being satisfied with road safety</w:t>
      </w:r>
      <w:r w:rsidR="00957985">
        <w:rPr>
          <w:rFonts w:cs="Arial"/>
          <w:sz w:val="24"/>
          <w:szCs w:val="24"/>
        </w:rPr>
        <w:t xml:space="preserve">. </w:t>
      </w:r>
      <w:r w:rsidR="00BC792A" w:rsidRPr="00BC792A">
        <w:rPr>
          <w:rFonts w:cs="Arial"/>
          <w:sz w:val="24"/>
          <w:szCs w:val="24"/>
        </w:rPr>
        <w:t xml:space="preserve"> </w:t>
      </w:r>
      <w:r w:rsidR="00F014F4" w:rsidRPr="00BC792A">
        <w:rPr>
          <w:rFonts w:cs="Arial"/>
          <w:sz w:val="24"/>
          <w:szCs w:val="24"/>
        </w:rPr>
        <w:t xml:space="preserve">  </w:t>
      </w:r>
    </w:p>
    <w:p w:rsidR="00E30269" w:rsidRPr="00B95F93" w:rsidRDefault="00F014F4" w:rsidP="00E30269">
      <w:pPr>
        <w:pStyle w:val="NoSpacing"/>
        <w:ind w:left="2520"/>
        <w:rPr>
          <w:rFonts w:cs="Arial"/>
          <w:color w:val="FF0000"/>
          <w:sz w:val="24"/>
          <w:szCs w:val="24"/>
        </w:rPr>
      </w:pPr>
      <w:r w:rsidRPr="00B95F93">
        <w:rPr>
          <w:rFonts w:cs="Arial"/>
          <w:color w:val="FF0000"/>
          <w:sz w:val="24"/>
          <w:szCs w:val="24"/>
        </w:rPr>
        <w:t xml:space="preserve">                   </w:t>
      </w:r>
      <w:r w:rsidR="00E30269" w:rsidRPr="00B95F93">
        <w:rPr>
          <w:rFonts w:cs="Arial"/>
          <w:color w:val="FF0000"/>
          <w:sz w:val="24"/>
          <w:szCs w:val="24"/>
        </w:rPr>
        <w:t xml:space="preserve"> </w:t>
      </w:r>
    </w:p>
    <w:p w:rsidR="00E30269" w:rsidRPr="002333E4" w:rsidRDefault="00BC792A" w:rsidP="00E30269">
      <w:pPr>
        <w:pStyle w:val="NoSpacing"/>
        <w:numPr>
          <w:ilvl w:val="0"/>
          <w:numId w:val="22"/>
        </w:numPr>
        <w:rPr>
          <w:rFonts w:cs="Arial"/>
          <w:sz w:val="24"/>
          <w:szCs w:val="24"/>
        </w:rPr>
      </w:pPr>
      <w:r w:rsidRPr="002333E4">
        <w:rPr>
          <w:rFonts w:cs="Arial"/>
          <w:sz w:val="24"/>
          <w:szCs w:val="24"/>
        </w:rPr>
        <w:t>Homelands, Church Road, Havenstreet.</w:t>
      </w:r>
    </w:p>
    <w:p w:rsidR="00E30269" w:rsidRPr="002333E4" w:rsidRDefault="00BC792A" w:rsidP="00E30269">
      <w:pPr>
        <w:pStyle w:val="NoSpacing"/>
        <w:ind w:left="2520"/>
        <w:rPr>
          <w:rFonts w:cs="Arial"/>
          <w:sz w:val="24"/>
          <w:szCs w:val="24"/>
        </w:rPr>
      </w:pPr>
      <w:r w:rsidRPr="002333E4">
        <w:rPr>
          <w:rFonts w:cs="Arial"/>
          <w:sz w:val="24"/>
          <w:szCs w:val="24"/>
        </w:rPr>
        <w:t>P/01011</w:t>
      </w:r>
      <w:r w:rsidR="00E30269" w:rsidRPr="002333E4">
        <w:rPr>
          <w:rFonts w:cs="Arial"/>
          <w:sz w:val="24"/>
          <w:szCs w:val="24"/>
        </w:rPr>
        <w:t>/17 or TCP/</w:t>
      </w:r>
      <w:r w:rsidRPr="002333E4">
        <w:rPr>
          <w:rFonts w:cs="Arial"/>
          <w:sz w:val="24"/>
          <w:szCs w:val="24"/>
        </w:rPr>
        <w:t>20111</w:t>
      </w:r>
      <w:r w:rsidR="00E30269" w:rsidRPr="002333E4">
        <w:rPr>
          <w:rFonts w:cs="Arial"/>
          <w:sz w:val="24"/>
          <w:szCs w:val="24"/>
        </w:rPr>
        <w:t>/</w:t>
      </w:r>
      <w:r w:rsidRPr="002333E4">
        <w:rPr>
          <w:rFonts w:cs="Arial"/>
          <w:sz w:val="24"/>
          <w:szCs w:val="24"/>
        </w:rPr>
        <w:t>E</w:t>
      </w:r>
    </w:p>
    <w:p w:rsidR="00E30269" w:rsidRPr="002333E4" w:rsidRDefault="00BC792A" w:rsidP="00E30269">
      <w:pPr>
        <w:pStyle w:val="NoSpacing"/>
        <w:ind w:left="2520"/>
        <w:rPr>
          <w:rFonts w:cs="Arial"/>
          <w:sz w:val="24"/>
          <w:szCs w:val="24"/>
        </w:rPr>
      </w:pPr>
      <w:r w:rsidRPr="002333E4">
        <w:rPr>
          <w:rFonts w:cs="Arial"/>
          <w:sz w:val="24"/>
          <w:szCs w:val="24"/>
        </w:rPr>
        <w:t>Proposed loft conversion including dormer windows</w:t>
      </w:r>
      <w:r w:rsidR="002333E4" w:rsidRPr="002333E4">
        <w:rPr>
          <w:rFonts w:cs="Arial"/>
          <w:sz w:val="24"/>
          <w:szCs w:val="24"/>
        </w:rPr>
        <w:t xml:space="preserve"> on west elevation, and 3 Velux windows on east elevation; alterations.</w:t>
      </w:r>
    </w:p>
    <w:p w:rsidR="002333E4" w:rsidRPr="002333E4" w:rsidRDefault="00F014F4" w:rsidP="00E30269">
      <w:pPr>
        <w:pStyle w:val="NoSpacing"/>
        <w:ind w:left="2520"/>
        <w:rPr>
          <w:rFonts w:cs="Arial"/>
          <w:sz w:val="24"/>
          <w:szCs w:val="24"/>
        </w:rPr>
      </w:pPr>
      <w:r w:rsidRPr="002333E4">
        <w:rPr>
          <w:rFonts w:cs="Arial"/>
          <w:b/>
          <w:sz w:val="24"/>
          <w:szCs w:val="24"/>
        </w:rPr>
        <w:lastRenderedPageBreak/>
        <w:t>Resolved:</w:t>
      </w:r>
      <w:r w:rsidRPr="002333E4">
        <w:rPr>
          <w:rFonts w:cs="Arial"/>
          <w:sz w:val="24"/>
          <w:szCs w:val="24"/>
        </w:rPr>
        <w:t xml:space="preserve"> To </w:t>
      </w:r>
      <w:r w:rsidR="002333E4" w:rsidRPr="002333E4">
        <w:rPr>
          <w:rFonts w:cs="Arial"/>
          <w:sz w:val="24"/>
          <w:szCs w:val="24"/>
        </w:rPr>
        <w:t xml:space="preserve">raise no objection in principle, subject to the IOW Council Planning Department being satisfied the proposal is not detrimental to adjoining properties through overlooking and loss of privacy. </w:t>
      </w:r>
    </w:p>
    <w:p w:rsidR="00F014F4" w:rsidRPr="00B95F93" w:rsidRDefault="00F014F4" w:rsidP="00E30269">
      <w:pPr>
        <w:pStyle w:val="NoSpacing"/>
        <w:ind w:left="2520"/>
        <w:rPr>
          <w:rFonts w:cs="Arial"/>
          <w:color w:val="FF0000"/>
          <w:sz w:val="24"/>
          <w:szCs w:val="24"/>
        </w:rPr>
      </w:pPr>
      <w:r w:rsidRPr="00B95F93">
        <w:rPr>
          <w:rFonts w:cs="Arial"/>
          <w:color w:val="FF0000"/>
          <w:sz w:val="24"/>
          <w:szCs w:val="24"/>
        </w:rPr>
        <w:t xml:space="preserve"> </w:t>
      </w:r>
    </w:p>
    <w:p w:rsidR="0095270B" w:rsidRPr="00746D69" w:rsidRDefault="0095270B" w:rsidP="0095270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46D69">
        <w:rPr>
          <w:sz w:val="24"/>
          <w:szCs w:val="24"/>
        </w:rPr>
        <w:t>An imminent planning application was noted:</w:t>
      </w:r>
    </w:p>
    <w:p w:rsidR="002333E4" w:rsidRPr="00746D69" w:rsidRDefault="002333E4" w:rsidP="0095270B">
      <w:pPr>
        <w:pStyle w:val="NoSpacing"/>
        <w:ind w:left="2520"/>
        <w:rPr>
          <w:sz w:val="24"/>
          <w:szCs w:val="24"/>
        </w:rPr>
      </w:pPr>
      <w:r w:rsidRPr="00746D69">
        <w:rPr>
          <w:sz w:val="24"/>
          <w:szCs w:val="24"/>
        </w:rPr>
        <w:t>Kemphill Farm, Stroudwood Road, Ryde.</w:t>
      </w:r>
    </w:p>
    <w:p w:rsidR="0095270B" w:rsidRPr="00746D69" w:rsidRDefault="0095270B" w:rsidP="0095270B">
      <w:pPr>
        <w:pStyle w:val="NoSpacing"/>
        <w:ind w:left="2520"/>
        <w:rPr>
          <w:sz w:val="24"/>
          <w:szCs w:val="24"/>
        </w:rPr>
      </w:pPr>
      <w:r w:rsidRPr="00746D69">
        <w:rPr>
          <w:sz w:val="24"/>
          <w:szCs w:val="24"/>
        </w:rPr>
        <w:t>P/00</w:t>
      </w:r>
      <w:r w:rsidR="002333E4" w:rsidRPr="00746D69">
        <w:rPr>
          <w:sz w:val="24"/>
          <w:szCs w:val="24"/>
        </w:rPr>
        <w:t>880</w:t>
      </w:r>
      <w:r w:rsidRPr="00746D69">
        <w:rPr>
          <w:sz w:val="24"/>
          <w:szCs w:val="24"/>
        </w:rPr>
        <w:t>/17 or TCP/</w:t>
      </w:r>
      <w:r w:rsidR="002333E4" w:rsidRPr="00746D69">
        <w:rPr>
          <w:sz w:val="24"/>
          <w:szCs w:val="24"/>
        </w:rPr>
        <w:t>21061</w:t>
      </w:r>
      <w:r w:rsidRPr="00746D69">
        <w:rPr>
          <w:sz w:val="24"/>
          <w:szCs w:val="24"/>
        </w:rPr>
        <w:t>/</w:t>
      </w:r>
      <w:r w:rsidR="002333E4" w:rsidRPr="00746D69">
        <w:rPr>
          <w:sz w:val="24"/>
          <w:szCs w:val="24"/>
        </w:rPr>
        <w:t>M</w:t>
      </w:r>
    </w:p>
    <w:p w:rsidR="0095270B" w:rsidRPr="00746D69" w:rsidRDefault="002333E4" w:rsidP="0095270B">
      <w:pPr>
        <w:pStyle w:val="NoSpacing"/>
        <w:ind w:left="2520"/>
        <w:rPr>
          <w:sz w:val="24"/>
          <w:szCs w:val="24"/>
        </w:rPr>
      </w:pPr>
      <w:r w:rsidRPr="00746D69">
        <w:rPr>
          <w:sz w:val="24"/>
          <w:szCs w:val="24"/>
        </w:rPr>
        <w:t>Proposed detached garage.</w:t>
      </w:r>
    </w:p>
    <w:p w:rsidR="0095270B" w:rsidRPr="00746D69" w:rsidRDefault="0095270B" w:rsidP="0095270B">
      <w:pPr>
        <w:pStyle w:val="NoSpacing"/>
        <w:ind w:left="2520"/>
        <w:rPr>
          <w:sz w:val="24"/>
          <w:szCs w:val="24"/>
        </w:rPr>
      </w:pPr>
      <w:r w:rsidRPr="00746D69">
        <w:rPr>
          <w:sz w:val="24"/>
          <w:szCs w:val="24"/>
        </w:rPr>
        <w:t xml:space="preserve">As this application falls between meetings, it was agreed Councillors would examine the application, and forward any comments to the Clerk, by </w:t>
      </w:r>
      <w:r w:rsidR="001027D7" w:rsidRPr="00746D69">
        <w:rPr>
          <w:sz w:val="24"/>
          <w:szCs w:val="24"/>
        </w:rPr>
        <w:t>2</w:t>
      </w:r>
      <w:r w:rsidR="002333E4" w:rsidRPr="00746D69">
        <w:rPr>
          <w:sz w:val="24"/>
          <w:szCs w:val="24"/>
        </w:rPr>
        <w:t>2</w:t>
      </w:r>
      <w:r w:rsidRPr="00746D69">
        <w:rPr>
          <w:sz w:val="24"/>
          <w:szCs w:val="24"/>
        </w:rPr>
        <w:t xml:space="preserve"> </w:t>
      </w:r>
      <w:r w:rsidR="002333E4" w:rsidRPr="00746D69">
        <w:rPr>
          <w:sz w:val="24"/>
          <w:szCs w:val="24"/>
        </w:rPr>
        <w:t>September</w:t>
      </w:r>
      <w:r w:rsidRPr="00746D69">
        <w:rPr>
          <w:sz w:val="24"/>
          <w:szCs w:val="24"/>
        </w:rPr>
        <w:t xml:space="preserve"> 2017, for submission to the IOW Council.</w:t>
      </w:r>
    </w:p>
    <w:p w:rsidR="002333E4" w:rsidRPr="00746D69" w:rsidRDefault="002333E4" w:rsidP="0095270B">
      <w:pPr>
        <w:pStyle w:val="NoSpacing"/>
        <w:ind w:left="2520"/>
        <w:rPr>
          <w:sz w:val="24"/>
          <w:szCs w:val="24"/>
        </w:rPr>
      </w:pPr>
    </w:p>
    <w:p w:rsidR="002333E4" w:rsidRPr="00746D69" w:rsidRDefault="002333E4" w:rsidP="002333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46D69">
        <w:rPr>
          <w:sz w:val="24"/>
          <w:szCs w:val="24"/>
        </w:rPr>
        <w:t>The outcome of an appeal decision was noted:</w:t>
      </w:r>
    </w:p>
    <w:p w:rsidR="002333E4" w:rsidRPr="00746D69" w:rsidRDefault="002333E4" w:rsidP="002333E4">
      <w:pPr>
        <w:pStyle w:val="NoSpacing"/>
        <w:ind w:left="2160"/>
        <w:rPr>
          <w:sz w:val="24"/>
          <w:szCs w:val="24"/>
        </w:rPr>
      </w:pPr>
      <w:r w:rsidRPr="00746D69">
        <w:rPr>
          <w:sz w:val="24"/>
          <w:szCs w:val="24"/>
        </w:rPr>
        <w:t xml:space="preserve">      Land off </w:t>
      </w:r>
      <w:proofErr w:type="spellStart"/>
      <w:r w:rsidRPr="00746D69">
        <w:rPr>
          <w:sz w:val="24"/>
          <w:szCs w:val="24"/>
        </w:rPr>
        <w:t>Bridlesford</w:t>
      </w:r>
      <w:proofErr w:type="spellEnd"/>
      <w:r w:rsidRPr="00746D69">
        <w:rPr>
          <w:sz w:val="24"/>
          <w:szCs w:val="24"/>
        </w:rPr>
        <w:t xml:space="preserve"> Road, Newport</w:t>
      </w:r>
    </w:p>
    <w:p w:rsidR="002333E4" w:rsidRPr="00746D69" w:rsidRDefault="002333E4" w:rsidP="002333E4">
      <w:pPr>
        <w:pStyle w:val="NoSpacing"/>
        <w:ind w:left="2160"/>
        <w:rPr>
          <w:sz w:val="24"/>
          <w:szCs w:val="24"/>
        </w:rPr>
      </w:pPr>
      <w:r w:rsidRPr="00746D69">
        <w:rPr>
          <w:sz w:val="24"/>
          <w:szCs w:val="24"/>
        </w:rPr>
        <w:t xml:space="preserve">      P/00431/17 or TCP/03879/T</w:t>
      </w:r>
    </w:p>
    <w:p w:rsidR="002333E4" w:rsidRPr="00746D69" w:rsidRDefault="00746D69" w:rsidP="002333E4">
      <w:pPr>
        <w:pStyle w:val="NoSpacing"/>
        <w:ind w:left="2160"/>
        <w:rPr>
          <w:sz w:val="24"/>
          <w:szCs w:val="24"/>
        </w:rPr>
      </w:pPr>
      <w:r w:rsidRPr="00746D69">
        <w:rPr>
          <w:sz w:val="24"/>
          <w:szCs w:val="24"/>
        </w:rPr>
        <w:t xml:space="preserve">      Full planning for retention of buildings; use for waste treatment;         </w:t>
      </w:r>
    </w:p>
    <w:p w:rsidR="00746D69" w:rsidRPr="00746D69" w:rsidRDefault="00746D69" w:rsidP="002333E4">
      <w:pPr>
        <w:pStyle w:val="NoSpacing"/>
        <w:ind w:left="2160"/>
        <w:rPr>
          <w:sz w:val="24"/>
          <w:szCs w:val="24"/>
        </w:rPr>
      </w:pPr>
      <w:r w:rsidRPr="00746D69">
        <w:rPr>
          <w:sz w:val="24"/>
          <w:szCs w:val="24"/>
        </w:rPr>
        <w:t xml:space="preserve">      </w:t>
      </w:r>
      <w:proofErr w:type="gramStart"/>
      <w:r w:rsidRPr="00746D69">
        <w:rPr>
          <w:sz w:val="24"/>
          <w:szCs w:val="24"/>
        </w:rPr>
        <w:t>extension</w:t>
      </w:r>
      <w:proofErr w:type="gramEnd"/>
      <w:r w:rsidRPr="00746D69">
        <w:rPr>
          <w:sz w:val="24"/>
          <w:szCs w:val="24"/>
        </w:rPr>
        <w:t xml:space="preserve"> to buildings.</w:t>
      </w:r>
    </w:p>
    <w:p w:rsidR="00746D69" w:rsidRPr="00746D69" w:rsidRDefault="00746D69" w:rsidP="002333E4">
      <w:pPr>
        <w:pStyle w:val="NoSpacing"/>
        <w:ind w:left="2160"/>
        <w:rPr>
          <w:sz w:val="24"/>
          <w:szCs w:val="24"/>
        </w:rPr>
      </w:pPr>
      <w:r w:rsidRPr="00746D69">
        <w:rPr>
          <w:sz w:val="24"/>
          <w:szCs w:val="24"/>
        </w:rPr>
        <w:t xml:space="preserve">      </w:t>
      </w:r>
      <w:r w:rsidRPr="00746D69">
        <w:rPr>
          <w:b/>
          <w:sz w:val="24"/>
          <w:szCs w:val="24"/>
        </w:rPr>
        <w:t>Decision:</w:t>
      </w:r>
      <w:r w:rsidRPr="00746D69">
        <w:rPr>
          <w:sz w:val="24"/>
          <w:szCs w:val="24"/>
        </w:rPr>
        <w:t xml:space="preserve"> Granted.</w:t>
      </w:r>
    </w:p>
    <w:p w:rsidR="002834DC" w:rsidRPr="00B95F93" w:rsidRDefault="002834DC" w:rsidP="002834DC">
      <w:pPr>
        <w:pStyle w:val="NoSpacing"/>
        <w:ind w:left="2520"/>
        <w:rPr>
          <w:color w:val="FF0000"/>
          <w:sz w:val="24"/>
          <w:szCs w:val="24"/>
        </w:rPr>
      </w:pPr>
    </w:p>
    <w:p w:rsidR="0082531E" w:rsidRPr="00746D69" w:rsidRDefault="0082531E" w:rsidP="0095270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46D69">
        <w:rPr>
          <w:sz w:val="24"/>
          <w:szCs w:val="24"/>
        </w:rPr>
        <w:t>The following planning decision</w:t>
      </w:r>
      <w:r w:rsidR="00A65446" w:rsidRPr="00746D69">
        <w:rPr>
          <w:sz w:val="24"/>
          <w:szCs w:val="24"/>
        </w:rPr>
        <w:t xml:space="preserve"> were</w:t>
      </w:r>
      <w:r w:rsidRPr="00746D69">
        <w:rPr>
          <w:sz w:val="24"/>
          <w:szCs w:val="24"/>
        </w:rPr>
        <w:t xml:space="preserve"> reported:</w:t>
      </w:r>
    </w:p>
    <w:p w:rsidR="0082531E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46D69">
        <w:rPr>
          <w:sz w:val="24"/>
          <w:szCs w:val="24"/>
        </w:rPr>
        <w:t>Ravens Oak Farm, Carters Road, Upton</w:t>
      </w:r>
      <w:r w:rsidR="0095270B" w:rsidRPr="00746D69">
        <w:rPr>
          <w:sz w:val="24"/>
          <w:szCs w:val="24"/>
        </w:rPr>
        <w:t xml:space="preserve"> </w:t>
      </w:r>
      <w:r w:rsidR="0082531E" w:rsidRPr="00746D69">
        <w:rPr>
          <w:sz w:val="24"/>
          <w:szCs w:val="24"/>
        </w:rPr>
        <w:t>– Approved.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46D69">
        <w:rPr>
          <w:sz w:val="24"/>
          <w:szCs w:val="24"/>
        </w:rPr>
        <w:t>Roebeck, Carters Road, Upton – Approved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 w:rsidRPr="00746D69">
        <w:rPr>
          <w:sz w:val="24"/>
          <w:szCs w:val="24"/>
        </w:rPr>
        <w:t>Holmdale</w:t>
      </w:r>
      <w:proofErr w:type="spellEnd"/>
      <w:r w:rsidRPr="00746D69">
        <w:rPr>
          <w:sz w:val="24"/>
          <w:szCs w:val="24"/>
        </w:rPr>
        <w:t xml:space="preserve"> Rest Home, Main Road, Havenstreet – Approved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 w:rsidRPr="00746D69">
        <w:rPr>
          <w:sz w:val="24"/>
          <w:szCs w:val="24"/>
        </w:rPr>
        <w:t>Overdene</w:t>
      </w:r>
      <w:proofErr w:type="spellEnd"/>
      <w:r w:rsidRPr="00746D69">
        <w:rPr>
          <w:sz w:val="24"/>
          <w:szCs w:val="24"/>
        </w:rPr>
        <w:t xml:space="preserve"> Chase, Gatehouse Road, Upton – Refused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 w:rsidRPr="00746D69">
        <w:rPr>
          <w:sz w:val="24"/>
          <w:szCs w:val="24"/>
        </w:rPr>
        <w:t>Ponda</w:t>
      </w:r>
      <w:proofErr w:type="spellEnd"/>
      <w:r w:rsidRPr="00746D69">
        <w:rPr>
          <w:sz w:val="24"/>
          <w:szCs w:val="24"/>
        </w:rPr>
        <w:t xml:space="preserve"> Rosa, Ashey Road, Ashey – Refused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46D69">
        <w:rPr>
          <w:sz w:val="24"/>
          <w:szCs w:val="24"/>
        </w:rPr>
        <w:t>Land, Rowlands Lane, Havenstreet – Withdrawn</w:t>
      </w:r>
    </w:p>
    <w:p w:rsidR="00746D69" w:rsidRPr="00746D69" w:rsidRDefault="00746D69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46D69">
        <w:rPr>
          <w:sz w:val="24"/>
          <w:szCs w:val="24"/>
        </w:rPr>
        <w:t xml:space="preserve">OS Parcels, Main Road, Havenstreet – Withdrawn </w:t>
      </w:r>
    </w:p>
    <w:p w:rsidR="00A65446" w:rsidRDefault="00A65446" w:rsidP="0095270B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7145" w:rsidRPr="000616A5" w:rsidRDefault="006129A2" w:rsidP="00E07145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105A">
        <w:rPr>
          <w:b/>
          <w:sz w:val="24"/>
          <w:szCs w:val="24"/>
        </w:rPr>
        <w:t>1</w:t>
      </w:r>
      <w:r w:rsidR="00DA4C2C">
        <w:rPr>
          <w:b/>
          <w:sz w:val="24"/>
          <w:szCs w:val="24"/>
        </w:rPr>
        <w:t>36</w:t>
      </w:r>
      <w:r w:rsidR="008F210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F6105A">
        <w:rPr>
          <w:b/>
          <w:sz w:val="24"/>
          <w:szCs w:val="24"/>
        </w:rPr>
        <w:tab/>
      </w:r>
      <w:r w:rsidR="00841278" w:rsidRPr="000D2116">
        <w:rPr>
          <w:b/>
          <w:sz w:val="24"/>
          <w:szCs w:val="24"/>
        </w:rPr>
        <w:t>Correspondence</w:t>
      </w:r>
    </w:p>
    <w:p w:rsidR="0082531E" w:rsidRDefault="0082531E" w:rsidP="004D21F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the following </w:t>
      </w:r>
      <w:r w:rsidR="004D21F4">
        <w:rPr>
          <w:sz w:val="24"/>
          <w:szCs w:val="24"/>
        </w:rPr>
        <w:t>c</w:t>
      </w:r>
      <w:r w:rsidR="00841278">
        <w:rPr>
          <w:sz w:val="24"/>
          <w:szCs w:val="24"/>
        </w:rPr>
        <w:t>orrespondence</w:t>
      </w:r>
      <w:r>
        <w:rPr>
          <w:sz w:val="24"/>
          <w:szCs w:val="24"/>
        </w:rPr>
        <w:t xml:space="preserve">: </w:t>
      </w:r>
    </w:p>
    <w:p w:rsidR="00F6105A" w:rsidRPr="00875286" w:rsidRDefault="00F6105A" w:rsidP="0087528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875286">
        <w:rPr>
          <w:sz w:val="24"/>
          <w:szCs w:val="24"/>
        </w:rPr>
        <w:t>IOW C</w:t>
      </w:r>
      <w:r w:rsidR="00DA4C2C">
        <w:rPr>
          <w:sz w:val="24"/>
          <w:szCs w:val="24"/>
        </w:rPr>
        <w:t>ollege</w:t>
      </w:r>
      <w:r w:rsidRPr="00875286">
        <w:rPr>
          <w:sz w:val="24"/>
          <w:szCs w:val="24"/>
        </w:rPr>
        <w:t xml:space="preserve"> </w:t>
      </w:r>
      <w:r w:rsidR="00875286">
        <w:rPr>
          <w:sz w:val="24"/>
          <w:szCs w:val="24"/>
        </w:rPr>
        <w:t xml:space="preserve">– </w:t>
      </w:r>
      <w:r w:rsidR="00DA4C2C">
        <w:rPr>
          <w:sz w:val="24"/>
          <w:szCs w:val="24"/>
        </w:rPr>
        <w:t>Adult Education Courses</w:t>
      </w:r>
    </w:p>
    <w:p w:rsidR="000D2116" w:rsidRDefault="0087528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IOW </w:t>
      </w:r>
      <w:r w:rsidR="00DA4C2C">
        <w:rPr>
          <w:sz w:val="24"/>
          <w:szCs w:val="24"/>
        </w:rPr>
        <w:t xml:space="preserve">Fire and Rescue Service </w:t>
      </w:r>
      <w:r w:rsidR="000D2116">
        <w:rPr>
          <w:sz w:val="24"/>
          <w:szCs w:val="24"/>
        </w:rPr>
        <w:t xml:space="preserve">– </w:t>
      </w:r>
      <w:r w:rsidR="00DA4C2C">
        <w:rPr>
          <w:sz w:val="24"/>
          <w:szCs w:val="24"/>
        </w:rPr>
        <w:t>Falls Prevention</w:t>
      </w:r>
      <w:r w:rsidR="00F45963">
        <w:rPr>
          <w:sz w:val="24"/>
          <w:szCs w:val="24"/>
        </w:rPr>
        <w:t xml:space="preserve"> seminar, 27 September 2017.</w:t>
      </w:r>
    </w:p>
    <w:p w:rsidR="000D2116" w:rsidRDefault="0087528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IW</w:t>
      </w:r>
      <w:r w:rsidR="00DA4C2C">
        <w:rPr>
          <w:sz w:val="24"/>
          <w:szCs w:val="24"/>
        </w:rPr>
        <w:t xml:space="preserve">ALC </w:t>
      </w:r>
      <w:r w:rsidR="000D2116">
        <w:rPr>
          <w:sz w:val="24"/>
          <w:szCs w:val="24"/>
        </w:rPr>
        <w:t xml:space="preserve">– </w:t>
      </w:r>
      <w:r w:rsidR="00DA4C2C">
        <w:rPr>
          <w:sz w:val="24"/>
          <w:szCs w:val="24"/>
        </w:rPr>
        <w:t>Joint IOW Council / Parish Council seminar, 20 November 2017.</w:t>
      </w:r>
    </w:p>
    <w:p w:rsidR="00DA4C2C" w:rsidRDefault="00DA4C2C" w:rsidP="00DA4C2C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Chairman and Clerk to attend</w:t>
      </w:r>
    </w:p>
    <w:p w:rsidR="00F6105A" w:rsidRDefault="00F6105A" w:rsidP="00F6105A">
      <w:pPr>
        <w:pStyle w:val="NoSpacing"/>
        <w:ind w:left="1800"/>
        <w:rPr>
          <w:sz w:val="24"/>
          <w:szCs w:val="24"/>
        </w:rPr>
      </w:pPr>
    </w:p>
    <w:p w:rsidR="0046425F" w:rsidRPr="0046425F" w:rsidRDefault="0046425F" w:rsidP="0046425F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425F">
        <w:rPr>
          <w:i/>
          <w:sz w:val="24"/>
          <w:szCs w:val="24"/>
        </w:rPr>
        <w:t>At this point, Cllr Gauntlett left the meeting, so took no part in the items below.</w:t>
      </w:r>
    </w:p>
    <w:p w:rsidR="0046425F" w:rsidRDefault="0046425F" w:rsidP="00F6105A">
      <w:pPr>
        <w:pStyle w:val="NoSpacing"/>
        <w:ind w:left="1800"/>
        <w:rPr>
          <w:sz w:val="24"/>
          <w:szCs w:val="24"/>
        </w:rPr>
      </w:pPr>
    </w:p>
    <w:p w:rsidR="00DA4C2C" w:rsidRPr="002A5DB4" w:rsidRDefault="00DA4C2C" w:rsidP="00DA4C2C">
      <w:pPr>
        <w:pStyle w:val="NoSpacing"/>
        <w:rPr>
          <w:b/>
          <w:sz w:val="24"/>
          <w:szCs w:val="24"/>
        </w:rPr>
      </w:pPr>
      <w:r w:rsidRPr="002A5DB4">
        <w:rPr>
          <w:b/>
          <w:sz w:val="24"/>
          <w:szCs w:val="24"/>
        </w:rPr>
        <w:t xml:space="preserve">137/17 </w:t>
      </w:r>
      <w:r w:rsidRPr="002A5DB4">
        <w:rPr>
          <w:b/>
          <w:sz w:val="24"/>
          <w:szCs w:val="24"/>
        </w:rPr>
        <w:tab/>
        <w:t>Isle of Wight Council Consultation</w:t>
      </w:r>
    </w:p>
    <w:p w:rsidR="00DA4C2C" w:rsidRDefault="00DA4C2C" w:rsidP="00DA4C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Consideration was given to IOW Council consultation documents:</w:t>
      </w:r>
    </w:p>
    <w:p w:rsidR="00DA4C2C" w:rsidRDefault="00DA4C2C" w:rsidP="00DA4C2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Island Plan Core Strategy – Councillors were content with the comments already submitted by the Clerk.</w:t>
      </w:r>
    </w:p>
    <w:p w:rsidR="00DA4C2C" w:rsidRDefault="00DA4C2C" w:rsidP="00DA4C2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Council Tax Reduction Scheme – No response</w:t>
      </w:r>
    </w:p>
    <w:p w:rsidR="00DA4C2C" w:rsidRDefault="002A5DB4" w:rsidP="00DA4C2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“Wight we Want” survey – </w:t>
      </w:r>
      <w:r w:rsidR="00CA776E">
        <w:rPr>
          <w:sz w:val="24"/>
          <w:szCs w:val="24"/>
        </w:rPr>
        <w:t>N</w:t>
      </w:r>
      <w:r>
        <w:rPr>
          <w:sz w:val="24"/>
          <w:szCs w:val="24"/>
        </w:rPr>
        <w:t>o response</w:t>
      </w:r>
    </w:p>
    <w:p w:rsidR="002A5DB4" w:rsidRDefault="002A5DB4" w:rsidP="002A5DB4">
      <w:pPr>
        <w:pStyle w:val="NoSpacing"/>
        <w:ind w:left="1800"/>
        <w:rPr>
          <w:b/>
          <w:sz w:val="24"/>
          <w:szCs w:val="24"/>
        </w:rPr>
      </w:pPr>
    </w:p>
    <w:p w:rsidR="0046425F" w:rsidRDefault="0046425F" w:rsidP="002A5DB4">
      <w:pPr>
        <w:pStyle w:val="NoSpacing"/>
        <w:ind w:left="1800"/>
        <w:rPr>
          <w:b/>
          <w:sz w:val="24"/>
          <w:szCs w:val="24"/>
        </w:rPr>
      </w:pPr>
    </w:p>
    <w:p w:rsidR="002A5DB4" w:rsidRPr="002A5DB4" w:rsidRDefault="002A5DB4" w:rsidP="002A5DB4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2A5DB4">
        <w:rPr>
          <w:b/>
          <w:sz w:val="24"/>
          <w:szCs w:val="24"/>
        </w:rPr>
        <w:lastRenderedPageBreak/>
        <w:t>138/17</w:t>
      </w:r>
      <w:r w:rsidRPr="002A5DB4">
        <w:rPr>
          <w:b/>
          <w:sz w:val="24"/>
          <w:szCs w:val="24"/>
        </w:rPr>
        <w:tab/>
      </w:r>
      <w:r w:rsidRPr="002A5DB4">
        <w:rPr>
          <w:b/>
          <w:sz w:val="24"/>
          <w:szCs w:val="24"/>
        </w:rPr>
        <w:tab/>
        <w:t>IOW Day – Saturday 23 September 2017</w:t>
      </w:r>
    </w:p>
    <w:p w:rsidR="002A5DB4" w:rsidRDefault="002A5DB4" w:rsidP="002A5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Consideration was given to IOW Day arrangements/events. It was noted a mile </w:t>
      </w:r>
    </w:p>
    <w:p w:rsidR="002A5DB4" w:rsidRDefault="002A5DB4" w:rsidP="002A5DB4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bunting was being delivered to the Parish, and that the Havenstreet Community Association were holding a “Grease” film/event. </w:t>
      </w:r>
    </w:p>
    <w:p w:rsidR="002A5DB4" w:rsidRDefault="002A5DB4" w:rsidP="002A5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4C2C" w:rsidRPr="00991539" w:rsidRDefault="002A5DB4" w:rsidP="002A5DB4">
      <w:pPr>
        <w:pStyle w:val="NoSpacing"/>
        <w:rPr>
          <w:b/>
          <w:sz w:val="24"/>
          <w:szCs w:val="24"/>
        </w:rPr>
      </w:pPr>
      <w:r w:rsidRPr="00991539">
        <w:rPr>
          <w:b/>
          <w:sz w:val="24"/>
          <w:szCs w:val="24"/>
        </w:rPr>
        <w:t>139/17</w:t>
      </w:r>
      <w:r w:rsidRPr="00991539">
        <w:rPr>
          <w:b/>
          <w:sz w:val="24"/>
          <w:szCs w:val="24"/>
        </w:rPr>
        <w:tab/>
      </w:r>
      <w:r w:rsidRPr="00991539">
        <w:rPr>
          <w:b/>
          <w:sz w:val="24"/>
          <w:szCs w:val="24"/>
        </w:rPr>
        <w:tab/>
        <w:t>Notice Board and Bus Shelter</w:t>
      </w:r>
    </w:p>
    <w:p w:rsidR="002A5DB4" w:rsidRDefault="002A5DB4" w:rsidP="002A5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Consideration was given to the siting of the notice board on the bus shelter.</w:t>
      </w:r>
    </w:p>
    <w:p w:rsidR="002A5DB4" w:rsidRDefault="00786AE3" w:rsidP="002A5DB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It was noted t</w:t>
      </w:r>
      <w:r w:rsidR="002A5DB4">
        <w:rPr>
          <w:sz w:val="24"/>
          <w:szCs w:val="24"/>
        </w:rPr>
        <w:t xml:space="preserve">he Chairman </w:t>
      </w:r>
      <w:r>
        <w:rPr>
          <w:sz w:val="24"/>
          <w:szCs w:val="24"/>
        </w:rPr>
        <w:t>would</w:t>
      </w:r>
      <w:r w:rsidR="002A5DB4">
        <w:rPr>
          <w:sz w:val="24"/>
          <w:szCs w:val="24"/>
        </w:rPr>
        <w:t xml:space="preserve"> make enquiries about </w:t>
      </w:r>
      <w:r w:rsidR="00991539">
        <w:rPr>
          <w:sz w:val="24"/>
          <w:szCs w:val="24"/>
        </w:rPr>
        <w:t>possible</w:t>
      </w:r>
      <w:r w:rsidR="002A5DB4">
        <w:rPr>
          <w:sz w:val="24"/>
          <w:szCs w:val="24"/>
        </w:rPr>
        <w:t xml:space="preserve"> alternative sites for the noticeboard, but it was agreed to take no further action in respect of the bus shelter.  </w:t>
      </w:r>
    </w:p>
    <w:p w:rsidR="002A5DB4" w:rsidRDefault="002A5DB4" w:rsidP="002A5DB4">
      <w:pPr>
        <w:pStyle w:val="NoSpacing"/>
        <w:rPr>
          <w:sz w:val="24"/>
          <w:szCs w:val="24"/>
        </w:rPr>
      </w:pPr>
    </w:p>
    <w:p w:rsidR="00C02906" w:rsidRPr="00AD5A22" w:rsidRDefault="009735D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91539">
        <w:rPr>
          <w:b/>
          <w:sz w:val="24"/>
          <w:szCs w:val="24"/>
        </w:rPr>
        <w:t>40</w:t>
      </w:r>
      <w:r w:rsidR="00C02906" w:rsidRPr="00AD5A22">
        <w:rPr>
          <w:b/>
          <w:sz w:val="24"/>
          <w:szCs w:val="24"/>
        </w:rPr>
        <w:t>/1</w:t>
      </w:r>
      <w:r w:rsidR="006129A2" w:rsidRPr="00AD5A22">
        <w:rPr>
          <w:b/>
          <w:sz w:val="24"/>
          <w:szCs w:val="24"/>
        </w:rPr>
        <w:t>7</w:t>
      </w:r>
      <w:r w:rsidR="002A5DB4">
        <w:rPr>
          <w:b/>
          <w:sz w:val="24"/>
          <w:szCs w:val="24"/>
        </w:rPr>
        <w:tab/>
      </w:r>
      <w:r w:rsidR="00C02906" w:rsidRPr="00AD5A22">
        <w:rPr>
          <w:b/>
          <w:sz w:val="24"/>
          <w:szCs w:val="24"/>
        </w:rPr>
        <w:tab/>
        <w:t>Clerk’s Report</w:t>
      </w:r>
    </w:p>
    <w:p w:rsidR="001027D7" w:rsidRDefault="00935ADB" w:rsidP="009735DC">
      <w:pPr>
        <w:pStyle w:val="NoSpacing"/>
        <w:ind w:left="1440"/>
        <w:rPr>
          <w:sz w:val="24"/>
          <w:szCs w:val="24"/>
        </w:rPr>
      </w:pPr>
      <w:r w:rsidRPr="00AD5A22">
        <w:rPr>
          <w:sz w:val="24"/>
          <w:szCs w:val="24"/>
        </w:rPr>
        <w:t>The Clerk reported</w:t>
      </w:r>
      <w:r w:rsidR="00991539">
        <w:rPr>
          <w:sz w:val="24"/>
          <w:szCs w:val="24"/>
        </w:rPr>
        <w:t xml:space="preserve"> Island Road’s correspondence about the water seepage in Church Road, Havenstreet – see 132/17 above.</w:t>
      </w:r>
    </w:p>
    <w:p w:rsidR="00ED7294" w:rsidRDefault="00ED7294" w:rsidP="009735DC">
      <w:pPr>
        <w:pStyle w:val="NoSpacing"/>
        <w:ind w:left="1440"/>
        <w:rPr>
          <w:sz w:val="24"/>
          <w:szCs w:val="24"/>
        </w:rPr>
      </w:pPr>
    </w:p>
    <w:p w:rsidR="00800387" w:rsidRPr="001208BE" w:rsidRDefault="009735DC" w:rsidP="00800387">
      <w:pPr>
        <w:pStyle w:val="NoSpacing"/>
        <w:rPr>
          <w:b/>
          <w:sz w:val="24"/>
          <w:szCs w:val="24"/>
        </w:rPr>
      </w:pPr>
      <w:r w:rsidRPr="001208BE">
        <w:rPr>
          <w:b/>
          <w:sz w:val="24"/>
          <w:szCs w:val="24"/>
        </w:rPr>
        <w:t>1</w:t>
      </w:r>
      <w:r w:rsidR="00991539">
        <w:rPr>
          <w:b/>
          <w:sz w:val="24"/>
          <w:szCs w:val="24"/>
        </w:rPr>
        <w:t>41</w:t>
      </w:r>
      <w:r w:rsidR="00800387" w:rsidRPr="001208BE">
        <w:rPr>
          <w:b/>
          <w:sz w:val="24"/>
          <w:szCs w:val="24"/>
        </w:rPr>
        <w:t>/1</w:t>
      </w:r>
      <w:r w:rsidR="00AD5A22" w:rsidRPr="001208BE">
        <w:rPr>
          <w:b/>
          <w:sz w:val="24"/>
          <w:szCs w:val="24"/>
        </w:rPr>
        <w:t>7</w:t>
      </w:r>
      <w:r w:rsidR="00800387" w:rsidRPr="001208BE">
        <w:rPr>
          <w:b/>
          <w:sz w:val="24"/>
          <w:szCs w:val="24"/>
        </w:rPr>
        <w:tab/>
      </w:r>
      <w:r w:rsidR="00991539">
        <w:rPr>
          <w:b/>
          <w:sz w:val="24"/>
          <w:szCs w:val="24"/>
        </w:rPr>
        <w:tab/>
      </w:r>
      <w:r w:rsidR="00800387" w:rsidRPr="001208BE">
        <w:rPr>
          <w:b/>
          <w:sz w:val="24"/>
          <w:szCs w:val="24"/>
        </w:rPr>
        <w:t>Finance</w:t>
      </w:r>
    </w:p>
    <w:p w:rsidR="00860EC3" w:rsidRPr="001208BE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1208BE">
        <w:rPr>
          <w:b/>
          <w:sz w:val="24"/>
          <w:szCs w:val="24"/>
        </w:rPr>
        <w:t>Resolved:</w:t>
      </w:r>
      <w:r w:rsidRPr="001208BE">
        <w:rPr>
          <w:sz w:val="24"/>
          <w:szCs w:val="24"/>
        </w:rPr>
        <w:t xml:space="preserve"> </w:t>
      </w:r>
    </w:p>
    <w:p w:rsidR="004314D3" w:rsidRPr="001208BE" w:rsidRDefault="00991539" w:rsidP="004314D3">
      <w:pPr>
        <w:pStyle w:val="NoSpacing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noted the External Auditors </w:t>
      </w:r>
      <w:r w:rsidR="004314D3" w:rsidRPr="001208BE">
        <w:rPr>
          <w:rFonts w:cs="Arial"/>
          <w:sz w:val="24"/>
          <w:szCs w:val="24"/>
        </w:rPr>
        <w:t>report</w:t>
      </w:r>
      <w:r>
        <w:rPr>
          <w:rFonts w:cs="Arial"/>
          <w:sz w:val="24"/>
          <w:szCs w:val="24"/>
        </w:rPr>
        <w:t xml:space="preserve"> for the year 2016-17 had not yet been received</w:t>
      </w:r>
      <w:r w:rsidR="004314D3" w:rsidRPr="001208BE">
        <w:rPr>
          <w:rFonts w:cs="Arial"/>
          <w:sz w:val="24"/>
          <w:szCs w:val="24"/>
        </w:rPr>
        <w:t xml:space="preserve">. </w:t>
      </w:r>
    </w:p>
    <w:p w:rsidR="004314D3" w:rsidRPr="001208BE" w:rsidRDefault="004314D3" w:rsidP="004314D3">
      <w:pPr>
        <w:pStyle w:val="NoSpacing"/>
        <w:numPr>
          <w:ilvl w:val="0"/>
          <w:numId w:val="27"/>
        </w:numPr>
        <w:rPr>
          <w:rFonts w:cs="Arial"/>
          <w:sz w:val="24"/>
          <w:szCs w:val="24"/>
        </w:rPr>
      </w:pPr>
      <w:r w:rsidRPr="001208BE">
        <w:rPr>
          <w:rFonts w:cs="Arial"/>
          <w:sz w:val="24"/>
          <w:szCs w:val="24"/>
        </w:rPr>
        <w:t xml:space="preserve">To note the </w:t>
      </w:r>
      <w:r w:rsidR="00991539">
        <w:rPr>
          <w:rFonts w:cs="Arial"/>
          <w:sz w:val="24"/>
          <w:szCs w:val="24"/>
        </w:rPr>
        <w:t xml:space="preserve">new room hire charges for the Community Centre, Havenstreet. </w:t>
      </w:r>
    </w:p>
    <w:p w:rsidR="004314D3" w:rsidRPr="001208BE" w:rsidRDefault="00991539" w:rsidP="004314D3">
      <w:pPr>
        <w:pStyle w:val="NoSpacing"/>
        <w:numPr>
          <w:ilvl w:val="0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authorise a payment of £72 to Premier Garden Services for grass cutting at The Glade, Ashey.</w:t>
      </w:r>
    </w:p>
    <w:p w:rsidR="004314D3" w:rsidRPr="001208BE" w:rsidRDefault="004314D3" w:rsidP="004314D3">
      <w:pPr>
        <w:pStyle w:val="NoSpacing"/>
        <w:numPr>
          <w:ilvl w:val="0"/>
          <w:numId w:val="27"/>
        </w:numPr>
        <w:rPr>
          <w:rFonts w:cs="Arial"/>
          <w:sz w:val="24"/>
          <w:szCs w:val="24"/>
        </w:rPr>
      </w:pPr>
      <w:r w:rsidRPr="001208BE">
        <w:rPr>
          <w:rFonts w:cs="Arial"/>
          <w:sz w:val="24"/>
          <w:szCs w:val="24"/>
        </w:rPr>
        <w:t>To approve/authorise payment of accounts</w:t>
      </w:r>
      <w:r w:rsidR="00F801B3" w:rsidRPr="001208BE">
        <w:rPr>
          <w:rFonts w:cs="Arial"/>
          <w:sz w:val="24"/>
          <w:szCs w:val="24"/>
        </w:rPr>
        <w:t>:</w:t>
      </w:r>
      <w:r w:rsidRPr="001208BE">
        <w:rPr>
          <w:rFonts w:cs="Arial"/>
          <w:sz w:val="24"/>
          <w:szCs w:val="24"/>
        </w:rPr>
        <w:t xml:space="preserve"> </w:t>
      </w:r>
    </w:p>
    <w:p w:rsidR="004E4384" w:rsidRPr="001208BE" w:rsidRDefault="004E4384" w:rsidP="00195293">
      <w:pPr>
        <w:pStyle w:val="NoSpacing"/>
        <w:ind w:left="21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1208BE" w:rsidRPr="001208BE" w:rsidTr="00484FEC">
        <w:tc>
          <w:tcPr>
            <w:tcW w:w="1413" w:type="dxa"/>
          </w:tcPr>
          <w:p w:rsidR="00800387" w:rsidRPr="001208BE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1208BE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1208BE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1208BE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1208BE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1208BE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1208BE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1208BE">
              <w:rPr>
                <w:b/>
                <w:sz w:val="24"/>
                <w:szCs w:val="24"/>
              </w:rPr>
              <w:t>Amount £</w:t>
            </w:r>
          </w:p>
        </w:tc>
      </w:tr>
      <w:tr w:rsidR="001208BE" w:rsidRPr="001208BE" w:rsidTr="00484FEC">
        <w:tc>
          <w:tcPr>
            <w:tcW w:w="1413" w:type="dxa"/>
          </w:tcPr>
          <w:p w:rsidR="00EA55E2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2977" w:type="dxa"/>
          </w:tcPr>
          <w:p w:rsidR="00EA55E2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EA55E2" w:rsidRPr="001208BE" w:rsidRDefault="00CF66AE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&amp; Expenditure</w:t>
            </w:r>
          </w:p>
        </w:tc>
        <w:tc>
          <w:tcPr>
            <w:tcW w:w="1558" w:type="dxa"/>
          </w:tcPr>
          <w:p w:rsidR="00EA55E2" w:rsidRPr="001208BE" w:rsidRDefault="00CF66AE" w:rsidP="00420BC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357.60</w:t>
            </w:r>
          </w:p>
        </w:tc>
      </w:tr>
      <w:tr w:rsidR="001208BE" w:rsidRPr="001208BE" w:rsidTr="00484FEC">
        <w:tc>
          <w:tcPr>
            <w:tcW w:w="1413" w:type="dxa"/>
          </w:tcPr>
          <w:p w:rsidR="00420BC5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2977" w:type="dxa"/>
          </w:tcPr>
          <w:p w:rsidR="00420BC5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Haven Taxis</w:t>
            </w:r>
          </w:p>
        </w:tc>
        <w:tc>
          <w:tcPr>
            <w:tcW w:w="3402" w:type="dxa"/>
          </w:tcPr>
          <w:p w:rsidR="00420BC5" w:rsidRPr="001208BE" w:rsidRDefault="00CF66AE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Taxi Bus Service</w:t>
            </w:r>
          </w:p>
        </w:tc>
        <w:tc>
          <w:tcPr>
            <w:tcW w:w="1558" w:type="dxa"/>
          </w:tcPr>
          <w:p w:rsidR="00420BC5" w:rsidRPr="001208BE" w:rsidRDefault="00CF66AE" w:rsidP="00AD5A2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224.00</w:t>
            </w:r>
          </w:p>
        </w:tc>
      </w:tr>
      <w:tr w:rsidR="001208BE" w:rsidRPr="001208BE" w:rsidTr="00484FEC">
        <w:tc>
          <w:tcPr>
            <w:tcW w:w="1413" w:type="dxa"/>
          </w:tcPr>
          <w:p w:rsidR="00420BC5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420BC5" w:rsidRPr="001208BE" w:rsidRDefault="00CF66AE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420BC5" w:rsidRPr="001208BE" w:rsidRDefault="00CF66AE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420BC5" w:rsidRPr="001208BE" w:rsidRDefault="00CF66AE" w:rsidP="00AD5A2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1208BE" w:rsidRPr="001208BE" w:rsidTr="00484FEC">
        <w:tc>
          <w:tcPr>
            <w:tcW w:w="1413" w:type="dxa"/>
          </w:tcPr>
          <w:p w:rsidR="00420BC5" w:rsidRPr="001208BE" w:rsidRDefault="00957985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</w:t>
            </w:r>
          </w:p>
        </w:tc>
        <w:tc>
          <w:tcPr>
            <w:tcW w:w="2977" w:type="dxa"/>
          </w:tcPr>
          <w:p w:rsidR="00420BC5" w:rsidRPr="001208BE" w:rsidRDefault="00957985" w:rsidP="007733A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 Council</w:t>
            </w:r>
          </w:p>
        </w:tc>
        <w:tc>
          <w:tcPr>
            <w:tcW w:w="3402" w:type="dxa"/>
          </w:tcPr>
          <w:p w:rsidR="00420BC5" w:rsidRPr="001208BE" w:rsidRDefault="00957985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Recreation Ground &amp; Environment Officer </w:t>
            </w:r>
          </w:p>
        </w:tc>
        <w:tc>
          <w:tcPr>
            <w:tcW w:w="1558" w:type="dxa"/>
          </w:tcPr>
          <w:p w:rsidR="00420BC5" w:rsidRPr="001208BE" w:rsidRDefault="00957985" w:rsidP="00AD5A2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2511.20</w:t>
            </w:r>
          </w:p>
        </w:tc>
      </w:tr>
      <w:tr w:rsidR="001208BE" w:rsidRPr="001208BE" w:rsidTr="00484FEC">
        <w:tc>
          <w:tcPr>
            <w:tcW w:w="1413" w:type="dxa"/>
          </w:tcPr>
          <w:p w:rsidR="00D049DA" w:rsidRPr="001208BE" w:rsidRDefault="00957985" w:rsidP="00420BC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D049DA" w:rsidRPr="001208BE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 &amp; Co</w:t>
            </w:r>
          </w:p>
        </w:tc>
        <w:tc>
          <w:tcPr>
            <w:tcW w:w="3402" w:type="dxa"/>
          </w:tcPr>
          <w:p w:rsidR="00D049DA" w:rsidRPr="001208BE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Insurance Premium</w:t>
            </w:r>
          </w:p>
        </w:tc>
        <w:tc>
          <w:tcPr>
            <w:tcW w:w="1558" w:type="dxa"/>
          </w:tcPr>
          <w:p w:rsidR="00D049DA" w:rsidRPr="001208BE" w:rsidRDefault="00957985" w:rsidP="00420BC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282.80</w:t>
            </w:r>
          </w:p>
        </w:tc>
      </w:tr>
      <w:tr w:rsidR="001208BE" w:rsidRPr="001208BE" w:rsidTr="00484FEC">
        <w:tc>
          <w:tcPr>
            <w:tcW w:w="1413" w:type="dxa"/>
          </w:tcPr>
          <w:p w:rsidR="00420BC5" w:rsidRPr="001208BE" w:rsidRDefault="00957985" w:rsidP="007733A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420BC5" w:rsidRPr="001208BE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1208BE" w:rsidRPr="001208BE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420BC5" w:rsidRPr="001208BE" w:rsidRDefault="00957985" w:rsidP="00B95AB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957985" w:rsidRPr="001208BE" w:rsidTr="00484FEC">
        <w:tc>
          <w:tcPr>
            <w:tcW w:w="1413" w:type="dxa"/>
          </w:tcPr>
          <w:p w:rsidR="00957985" w:rsidRDefault="00957985" w:rsidP="007733A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2977" w:type="dxa"/>
          </w:tcPr>
          <w:p w:rsidR="00957985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957985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&amp; Expenditure</w:t>
            </w:r>
          </w:p>
        </w:tc>
        <w:tc>
          <w:tcPr>
            <w:tcW w:w="1558" w:type="dxa"/>
          </w:tcPr>
          <w:p w:rsidR="00957985" w:rsidRDefault="00957985" w:rsidP="00B95AB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388.40</w:t>
            </w:r>
          </w:p>
        </w:tc>
      </w:tr>
      <w:tr w:rsidR="00957985" w:rsidRPr="001208BE" w:rsidTr="00484FEC">
        <w:tc>
          <w:tcPr>
            <w:tcW w:w="1413" w:type="dxa"/>
          </w:tcPr>
          <w:p w:rsidR="00957985" w:rsidRDefault="00957985" w:rsidP="007733A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2977" w:type="dxa"/>
          </w:tcPr>
          <w:p w:rsidR="00957985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Garden Services</w:t>
            </w:r>
          </w:p>
        </w:tc>
        <w:tc>
          <w:tcPr>
            <w:tcW w:w="3402" w:type="dxa"/>
          </w:tcPr>
          <w:p w:rsidR="00957985" w:rsidRDefault="009579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Cutting, The Glade, Ashey</w:t>
            </w:r>
          </w:p>
        </w:tc>
        <w:tc>
          <w:tcPr>
            <w:tcW w:w="1558" w:type="dxa"/>
          </w:tcPr>
          <w:p w:rsidR="00957985" w:rsidRDefault="00957985" w:rsidP="00B95AB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</w:t>
            </w:r>
          </w:p>
        </w:tc>
      </w:tr>
    </w:tbl>
    <w:p w:rsidR="00C02906" w:rsidRPr="004314D3" w:rsidRDefault="00C02906" w:rsidP="00800387">
      <w:pPr>
        <w:pStyle w:val="NoSpacing"/>
        <w:rPr>
          <w:b/>
          <w:color w:val="FF0000"/>
          <w:sz w:val="24"/>
          <w:szCs w:val="24"/>
        </w:rPr>
      </w:pPr>
      <w:r w:rsidRPr="004314D3">
        <w:rPr>
          <w:b/>
          <w:color w:val="FF0000"/>
          <w:sz w:val="24"/>
          <w:szCs w:val="24"/>
        </w:rPr>
        <w:tab/>
      </w:r>
    </w:p>
    <w:p w:rsidR="00420BC5" w:rsidRDefault="00420BC5" w:rsidP="00800387">
      <w:pPr>
        <w:pStyle w:val="NoSpacing"/>
        <w:rPr>
          <w:b/>
          <w:sz w:val="24"/>
          <w:szCs w:val="24"/>
        </w:rPr>
      </w:pPr>
    </w:p>
    <w:p w:rsidR="00420BC5" w:rsidRDefault="00420BC5" w:rsidP="00800387">
      <w:pPr>
        <w:pStyle w:val="NoSpacing"/>
        <w:rPr>
          <w:b/>
          <w:sz w:val="24"/>
          <w:szCs w:val="24"/>
        </w:rPr>
      </w:pPr>
    </w:p>
    <w:p w:rsidR="00800387" w:rsidRDefault="00EA55E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858C3">
        <w:rPr>
          <w:b/>
          <w:sz w:val="24"/>
          <w:szCs w:val="24"/>
        </w:rPr>
        <w:t>1</w:t>
      </w:r>
      <w:r w:rsidR="00036CE6">
        <w:rPr>
          <w:b/>
          <w:sz w:val="24"/>
          <w:szCs w:val="24"/>
        </w:rPr>
        <w:t>42</w:t>
      </w:r>
      <w:r w:rsidR="00800387" w:rsidRPr="00066816">
        <w:rPr>
          <w:b/>
          <w:sz w:val="24"/>
          <w:szCs w:val="24"/>
        </w:rPr>
        <w:t>/1</w:t>
      </w:r>
      <w:r w:rsidR="004314D3">
        <w:rPr>
          <w:b/>
          <w:sz w:val="24"/>
          <w:szCs w:val="24"/>
        </w:rPr>
        <w:t>7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036CE6" w:rsidRDefault="004314D3" w:rsidP="004314D3">
      <w:pPr>
        <w:pStyle w:val="NoSpacing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noted </w:t>
      </w:r>
      <w:r w:rsidR="00036CE6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he next scheduled meeting will be at 7pm, on </w:t>
      </w:r>
      <w:r w:rsidRPr="00652565">
        <w:rPr>
          <w:rFonts w:cs="Arial"/>
          <w:sz w:val="24"/>
          <w:szCs w:val="24"/>
        </w:rPr>
        <w:t xml:space="preserve">Thursday </w:t>
      </w:r>
    </w:p>
    <w:p w:rsidR="004314D3" w:rsidRDefault="00036CE6" w:rsidP="004314D3">
      <w:pPr>
        <w:pStyle w:val="NoSpacing"/>
        <w:ind w:left="1440"/>
      </w:pPr>
      <w:r>
        <w:rPr>
          <w:rFonts w:cs="Arial"/>
          <w:sz w:val="24"/>
          <w:szCs w:val="24"/>
        </w:rPr>
        <w:t>5</w:t>
      </w:r>
      <w:r w:rsidR="004314D3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October</w:t>
      </w:r>
      <w:r w:rsidR="004314D3" w:rsidRPr="000102CB">
        <w:rPr>
          <w:rFonts w:cs="Arial"/>
          <w:sz w:val="24"/>
          <w:szCs w:val="24"/>
        </w:rPr>
        <w:t xml:space="preserve"> 2017 </w:t>
      </w:r>
      <w:r w:rsidR="004314D3">
        <w:rPr>
          <w:rFonts w:cs="Arial"/>
          <w:sz w:val="24"/>
          <w:szCs w:val="24"/>
        </w:rPr>
        <w:t>in the Community Centre, Main Road, Havenstreet.</w:t>
      </w:r>
    </w:p>
    <w:p w:rsidR="00DF6A44" w:rsidRDefault="00DF6A44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B95AB6">
        <w:rPr>
          <w:sz w:val="24"/>
          <w:szCs w:val="24"/>
        </w:rPr>
        <w:t>8</w:t>
      </w:r>
      <w:r w:rsidR="00AF54DA">
        <w:rPr>
          <w:sz w:val="24"/>
          <w:szCs w:val="24"/>
        </w:rPr>
        <w:t>.</w:t>
      </w:r>
      <w:r w:rsidR="00036CE6">
        <w:rPr>
          <w:sz w:val="24"/>
          <w:szCs w:val="24"/>
        </w:rPr>
        <w:t>30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F9DC1BD6"/>
    <w:lvl w:ilvl="0" w:tplc="383A914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D62E9"/>
    <w:multiLevelType w:val="hybridMultilevel"/>
    <w:tmpl w:val="9D3EC27E"/>
    <w:lvl w:ilvl="0" w:tplc="1D9891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E25969"/>
    <w:multiLevelType w:val="hybridMultilevel"/>
    <w:tmpl w:val="1AF46D6E"/>
    <w:lvl w:ilvl="0" w:tplc="F92CAC8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E54"/>
    <w:multiLevelType w:val="hybridMultilevel"/>
    <w:tmpl w:val="593812A2"/>
    <w:lvl w:ilvl="0" w:tplc="07CC9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8750A"/>
    <w:multiLevelType w:val="hybridMultilevel"/>
    <w:tmpl w:val="F0323B26"/>
    <w:lvl w:ilvl="0" w:tplc="D8F8218A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FF5902"/>
    <w:multiLevelType w:val="hybridMultilevel"/>
    <w:tmpl w:val="C0D410BE"/>
    <w:lvl w:ilvl="0" w:tplc="706EB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711A2"/>
    <w:multiLevelType w:val="hybridMultilevel"/>
    <w:tmpl w:val="A9D863EA"/>
    <w:lvl w:ilvl="0" w:tplc="2A207D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76DA1"/>
    <w:multiLevelType w:val="hybridMultilevel"/>
    <w:tmpl w:val="46188812"/>
    <w:lvl w:ilvl="0" w:tplc="756C539E">
      <w:start w:val="3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656526"/>
    <w:multiLevelType w:val="hybridMultilevel"/>
    <w:tmpl w:val="3ADA47DE"/>
    <w:lvl w:ilvl="0" w:tplc="DB0AC0FC">
      <w:start w:val="3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0C2DED"/>
    <w:multiLevelType w:val="hybridMultilevel"/>
    <w:tmpl w:val="1C809B9A"/>
    <w:lvl w:ilvl="0" w:tplc="CB68F322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B86F16"/>
    <w:multiLevelType w:val="hybridMultilevel"/>
    <w:tmpl w:val="F2AC6DC2"/>
    <w:lvl w:ilvl="0" w:tplc="0D1A16E6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351F1"/>
    <w:multiLevelType w:val="hybridMultilevel"/>
    <w:tmpl w:val="732A7E78"/>
    <w:lvl w:ilvl="0" w:tplc="1358779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BE610D"/>
    <w:multiLevelType w:val="hybridMultilevel"/>
    <w:tmpl w:val="CAFEFEC0"/>
    <w:lvl w:ilvl="0" w:tplc="80C2FC4E">
      <w:start w:val="4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CE7C64"/>
    <w:multiLevelType w:val="hybridMultilevel"/>
    <w:tmpl w:val="9D94CE7C"/>
    <w:lvl w:ilvl="0" w:tplc="BF084C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26"/>
  </w:num>
  <w:num w:numId="7">
    <w:abstractNumId w:val="15"/>
  </w:num>
  <w:num w:numId="8">
    <w:abstractNumId w:val="23"/>
  </w:num>
  <w:num w:numId="9">
    <w:abstractNumId w:val="21"/>
  </w:num>
  <w:num w:numId="10">
    <w:abstractNumId w:val="25"/>
  </w:num>
  <w:num w:numId="11">
    <w:abstractNumId w:val="22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27"/>
  </w:num>
  <w:num w:numId="17">
    <w:abstractNumId w:val="13"/>
  </w:num>
  <w:num w:numId="18">
    <w:abstractNumId w:val="10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5"/>
  </w:num>
  <w:num w:numId="25">
    <w:abstractNumId w:val="4"/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36CE6"/>
    <w:rsid w:val="00046BE2"/>
    <w:rsid w:val="00060715"/>
    <w:rsid w:val="000616A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0D2116"/>
    <w:rsid w:val="00101C86"/>
    <w:rsid w:val="001027D7"/>
    <w:rsid w:val="0010626A"/>
    <w:rsid w:val="00112400"/>
    <w:rsid w:val="0012023D"/>
    <w:rsid w:val="001208BE"/>
    <w:rsid w:val="00131ADC"/>
    <w:rsid w:val="001404DC"/>
    <w:rsid w:val="00150E71"/>
    <w:rsid w:val="00153A65"/>
    <w:rsid w:val="0015730B"/>
    <w:rsid w:val="00157764"/>
    <w:rsid w:val="00157FF3"/>
    <w:rsid w:val="001625E1"/>
    <w:rsid w:val="00175E25"/>
    <w:rsid w:val="00176B27"/>
    <w:rsid w:val="00182588"/>
    <w:rsid w:val="00193909"/>
    <w:rsid w:val="00195293"/>
    <w:rsid w:val="001A0E02"/>
    <w:rsid w:val="001A42C9"/>
    <w:rsid w:val="001A6D65"/>
    <w:rsid w:val="001A79FC"/>
    <w:rsid w:val="001B4BAF"/>
    <w:rsid w:val="001B7E27"/>
    <w:rsid w:val="001C4A62"/>
    <w:rsid w:val="001D3A9F"/>
    <w:rsid w:val="001E06FF"/>
    <w:rsid w:val="001E2FB0"/>
    <w:rsid w:val="001E45CB"/>
    <w:rsid w:val="00203F50"/>
    <w:rsid w:val="00206EF9"/>
    <w:rsid w:val="00217955"/>
    <w:rsid w:val="00224461"/>
    <w:rsid w:val="002300DF"/>
    <w:rsid w:val="002333E4"/>
    <w:rsid w:val="002379B0"/>
    <w:rsid w:val="0025264E"/>
    <w:rsid w:val="0026744A"/>
    <w:rsid w:val="00273483"/>
    <w:rsid w:val="00281736"/>
    <w:rsid w:val="002834DC"/>
    <w:rsid w:val="002959C5"/>
    <w:rsid w:val="00297C97"/>
    <w:rsid w:val="002A291B"/>
    <w:rsid w:val="002A5DB4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E2647"/>
    <w:rsid w:val="002E3DA9"/>
    <w:rsid w:val="002F2835"/>
    <w:rsid w:val="00300CC9"/>
    <w:rsid w:val="003102A8"/>
    <w:rsid w:val="00313BE3"/>
    <w:rsid w:val="00314754"/>
    <w:rsid w:val="003158EC"/>
    <w:rsid w:val="00331662"/>
    <w:rsid w:val="00335130"/>
    <w:rsid w:val="0033543C"/>
    <w:rsid w:val="00340787"/>
    <w:rsid w:val="003449D1"/>
    <w:rsid w:val="0035022C"/>
    <w:rsid w:val="00352056"/>
    <w:rsid w:val="0035433B"/>
    <w:rsid w:val="003600E2"/>
    <w:rsid w:val="00360442"/>
    <w:rsid w:val="003637BE"/>
    <w:rsid w:val="003731B3"/>
    <w:rsid w:val="00374B63"/>
    <w:rsid w:val="00375E4D"/>
    <w:rsid w:val="003770CF"/>
    <w:rsid w:val="003774BF"/>
    <w:rsid w:val="00382C9F"/>
    <w:rsid w:val="003848B1"/>
    <w:rsid w:val="003864D8"/>
    <w:rsid w:val="00396B88"/>
    <w:rsid w:val="003973F3"/>
    <w:rsid w:val="003A25FF"/>
    <w:rsid w:val="003B2B73"/>
    <w:rsid w:val="003B52CD"/>
    <w:rsid w:val="003C5904"/>
    <w:rsid w:val="003D2327"/>
    <w:rsid w:val="003D5695"/>
    <w:rsid w:val="003D5D4E"/>
    <w:rsid w:val="003E551D"/>
    <w:rsid w:val="003E6AE2"/>
    <w:rsid w:val="00400CB1"/>
    <w:rsid w:val="004019C4"/>
    <w:rsid w:val="0041092F"/>
    <w:rsid w:val="004156AE"/>
    <w:rsid w:val="0041571B"/>
    <w:rsid w:val="00420BC5"/>
    <w:rsid w:val="004314D3"/>
    <w:rsid w:val="00431926"/>
    <w:rsid w:val="00437EB2"/>
    <w:rsid w:val="0044450C"/>
    <w:rsid w:val="00445E21"/>
    <w:rsid w:val="00446E0B"/>
    <w:rsid w:val="00447D9F"/>
    <w:rsid w:val="00453511"/>
    <w:rsid w:val="00454921"/>
    <w:rsid w:val="004634AC"/>
    <w:rsid w:val="0046425F"/>
    <w:rsid w:val="004650DF"/>
    <w:rsid w:val="0047691A"/>
    <w:rsid w:val="00480C97"/>
    <w:rsid w:val="00484FEC"/>
    <w:rsid w:val="004864BF"/>
    <w:rsid w:val="004915B5"/>
    <w:rsid w:val="00495F28"/>
    <w:rsid w:val="00497D28"/>
    <w:rsid w:val="004A77F2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4F6BF5"/>
    <w:rsid w:val="005128D8"/>
    <w:rsid w:val="00514B20"/>
    <w:rsid w:val="00515D20"/>
    <w:rsid w:val="005204E1"/>
    <w:rsid w:val="00521E35"/>
    <w:rsid w:val="00545269"/>
    <w:rsid w:val="00560D8C"/>
    <w:rsid w:val="005620CD"/>
    <w:rsid w:val="005626F9"/>
    <w:rsid w:val="00571A48"/>
    <w:rsid w:val="005775C2"/>
    <w:rsid w:val="00591CB3"/>
    <w:rsid w:val="00594F95"/>
    <w:rsid w:val="005A6111"/>
    <w:rsid w:val="005B28ED"/>
    <w:rsid w:val="005B4267"/>
    <w:rsid w:val="005C1F49"/>
    <w:rsid w:val="005C382E"/>
    <w:rsid w:val="005C4CE2"/>
    <w:rsid w:val="005E19A1"/>
    <w:rsid w:val="005E70E7"/>
    <w:rsid w:val="005E7D62"/>
    <w:rsid w:val="00600CFC"/>
    <w:rsid w:val="006016BE"/>
    <w:rsid w:val="00604345"/>
    <w:rsid w:val="00606092"/>
    <w:rsid w:val="006129A2"/>
    <w:rsid w:val="00613D29"/>
    <w:rsid w:val="00614D69"/>
    <w:rsid w:val="00621AB2"/>
    <w:rsid w:val="00622380"/>
    <w:rsid w:val="00626412"/>
    <w:rsid w:val="00630495"/>
    <w:rsid w:val="00640585"/>
    <w:rsid w:val="006436F2"/>
    <w:rsid w:val="00647970"/>
    <w:rsid w:val="00664095"/>
    <w:rsid w:val="00670362"/>
    <w:rsid w:val="00676E0F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6F4A68"/>
    <w:rsid w:val="0070570A"/>
    <w:rsid w:val="00705A90"/>
    <w:rsid w:val="007205CA"/>
    <w:rsid w:val="00721E88"/>
    <w:rsid w:val="00723FE1"/>
    <w:rsid w:val="00724FE9"/>
    <w:rsid w:val="007313B8"/>
    <w:rsid w:val="007335FD"/>
    <w:rsid w:val="00746447"/>
    <w:rsid w:val="00746D69"/>
    <w:rsid w:val="00750EB2"/>
    <w:rsid w:val="00751C9A"/>
    <w:rsid w:val="0076032A"/>
    <w:rsid w:val="007659AF"/>
    <w:rsid w:val="007733AF"/>
    <w:rsid w:val="00777678"/>
    <w:rsid w:val="007864F1"/>
    <w:rsid w:val="00786568"/>
    <w:rsid w:val="00786AE3"/>
    <w:rsid w:val="007915D6"/>
    <w:rsid w:val="007A5FA0"/>
    <w:rsid w:val="007B11A9"/>
    <w:rsid w:val="007B144F"/>
    <w:rsid w:val="007B4215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21AA2"/>
    <w:rsid w:val="0082531E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286"/>
    <w:rsid w:val="00875BE1"/>
    <w:rsid w:val="0087777A"/>
    <w:rsid w:val="00882E8D"/>
    <w:rsid w:val="00886BC3"/>
    <w:rsid w:val="00887E4B"/>
    <w:rsid w:val="0089513B"/>
    <w:rsid w:val="008A0D87"/>
    <w:rsid w:val="008A4EA1"/>
    <w:rsid w:val="008B3ACF"/>
    <w:rsid w:val="008D6110"/>
    <w:rsid w:val="008E2A94"/>
    <w:rsid w:val="008E4420"/>
    <w:rsid w:val="008E49ED"/>
    <w:rsid w:val="008E5C23"/>
    <w:rsid w:val="008F0FD1"/>
    <w:rsid w:val="008F2107"/>
    <w:rsid w:val="008F2553"/>
    <w:rsid w:val="008F4538"/>
    <w:rsid w:val="008F47C3"/>
    <w:rsid w:val="0090027F"/>
    <w:rsid w:val="00902C97"/>
    <w:rsid w:val="009043BB"/>
    <w:rsid w:val="00911EF8"/>
    <w:rsid w:val="0091732C"/>
    <w:rsid w:val="00935ADB"/>
    <w:rsid w:val="00940246"/>
    <w:rsid w:val="0094286D"/>
    <w:rsid w:val="0095270B"/>
    <w:rsid w:val="0095797C"/>
    <w:rsid w:val="00957985"/>
    <w:rsid w:val="0097314E"/>
    <w:rsid w:val="009735DC"/>
    <w:rsid w:val="00981B5B"/>
    <w:rsid w:val="00982166"/>
    <w:rsid w:val="0098261A"/>
    <w:rsid w:val="00983772"/>
    <w:rsid w:val="00984848"/>
    <w:rsid w:val="00991539"/>
    <w:rsid w:val="009919C5"/>
    <w:rsid w:val="009A1696"/>
    <w:rsid w:val="009A6BA5"/>
    <w:rsid w:val="009A7B5D"/>
    <w:rsid w:val="009C069E"/>
    <w:rsid w:val="009C3107"/>
    <w:rsid w:val="009D2F08"/>
    <w:rsid w:val="009D55DD"/>
    <w:rsid w:val="00A070A1"/>
    <w:rsid w:val="00A23A3A"/>
    <w:rsid w:val="00A315C0"/>
    <w:rsid w:val="00A33F9E"/>
    <w:rsid w:val="00A51D72"/>
    <w:rsid w:val="00A53D1D"/>
    <w:rsid w:val="00A55AFA"/>
    <w:rsid w:val="00A65446"/>
    <w:rsid w:val="00A74E4C"/>
    <w:rsid w:val="00A75CF4"/>
    <w:rsid w:val="00A80093"/>
    <w:rsid w:val="00A80EAD"/>
    <w:rsid w:val="00A93A46"/>
    <w:rsid w:val="00A96587"/>
    <w:rsid w:val="00AA358B"/>
    <w:rsid w:val="00AA7161"/>
    <w:rsid w:val="00AB35D4"/>
    <w:rsid w:val="00AD4E36"/>
    <w:rsid w:val="00AD5A22"/>
    <w:rsid w:val="00AE116D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58C3"/>
    <w:rsid w:val="00B8776F"/>
    <w:rsid w:val="00B95AB6"/>
    <w:rsid w:val="00B95F93"/>
    <w:rsid w:val="00B9776E"/>
    <w:rsid w:val="00BA06CD"/>
    <w:rsid w:val="00BA0A52"/>
    <w:rsid w:val="00BB273B"/>
    <w:rsid w:val="00BB49DF"/>
    <w:rsid w:val="00BB575A"/>
    <w:rsid w:val="00BC1244"/>
    <w:rsid w:val="00BC5994"/>
    <w:rsid w:val="00BC792A"/>
    <w:rsid w:val="00BD2C6E"/>
    <w:rsid w:val="00BD5DEA"/>
    <w:rsid w:val="00BD79B4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0B9"/>
    <w:rsid w:val="00C93D54"/>
    <w:rsid w:val="00C93D56"/>
    <w:rsid w:val="00CA0768"/>
    <w:rsid w:val="00CA0B56"/>
    <w:rsid w:val="00CA134A"/>
    <w:rsid w:val="00CA2BF3"/>
    <w:rsid w:val="00CA776E"/>
    <w:rsid w:val="00CB0160"/>
    <w:rsid w:val="00CB07FA"/>
    <w:rsid w:val="00CD006B"/>
    <w:rsid w:val="00CD2C13"/>
    <w:rsid w:val="00CE56F0"/>
    <w:rsid w:val="00CE5C37"/>
    <w:rsid w:val="00CF52A0"/>
    <w:rsid w:val="00CF66AE"/>
    <w:rsid w:val="00D049DA"/>
    <w:rsid w:val="00D10AE2"/>
    <w:rsid w:val="00D26943"/>
    <w:rsid w:val="00D26EB7"/>
    <w:rsid w:val="00D30D28"/>
    <w:rsid w:val="00D313D1"/>
    <w:rsid w:val="00D4338D"/>
    <w:rsid w:val="00D44253"/>
    <w:rsid w:val="00D44FFC"/>
    <w:rsid w:val="00D53A82"/>
    <w:rsid w:val="00D66951"/>
    <w:rsid w:val="00D87ABE"/>
    <w:rsid w:val="00D9543C"/>
    <w:rsid w:val="00DA14D9"/>
    <w:rsid w:val="00DA43FC"/>
    <w:rsid w:val="00DA4C2C"/>
    <w:rsid w:val="00DB121F"/>
    <w:rsid w:val="00DD4AE6"/>
    <w:rsid w:val="00DD6F1F"/>
    <w:rsid w:val="00DD7F22"/>
    <w:rsid w:val="00DE4936"/>
    <w:rsid w:val="00DE5C5E"/>
    <w:rsid w:val="00DE7795"/>
    <w:rsid w:val="00DE7EA5"/>
    <w:rsid w:val="00DF2779"/>
    <w:rsid w:val="00DF5B75"/>
    <w:rsid w:val="00DF6A44"/>
    <w:rsid w:val="00E07145"/>
    <w:rsid w:val="00E1667F"/>
    <w:rsid w:val="00E168FE"/>
    <w:rsid w:val="00E23187"/>
    <w:rsid w:val="00E30269"/>
    <w:rsid w:val="00E3241C"/>
    <w:rsid w:val="00E32C37"/>
    <w:rsid w:val="00E34C7A"/>
    <w:rsid w:val="00E431FA"/>
    <w:rsid w:val="00E52C25"/>
    <w:rsid w:val="00E66282"/>
    <w:rsid w:val="00E81D13"/>
    <w:rsid w:val="00E92AF3"/>
    <w:rsid w:val="00E93793"/>
    <w:rsid w:val="00EA55E2"/>
    <w:rsid w:val="00EB0222"/>
    <w:rsid w:val="00ED18E0"/>
    <w:rsid w:val="00ED7294"/>
    <w:rsid w:val="00EE0708"/>
    <w:rsid w:val="00EF0E34"/>
    <w:rsid w:val="00EF17D2"/>
    <w:rsid w:val="00EF781A"/>
    <w:rsid w:val="00F014F4"/>
    <w:rsid w:val="00F02C45"/>
    <w:rsid w:val="00F0719C"/>
    <w:rsid w:val="00F103F9"/>
    <w:rsid w:val="00F119F0"/>
    <w:rsid w:val="00F12699"/>
    <w:rsid w:val="00F2375C"/>
    <w:rsid w:val="00F331F2"/>
    <w:rsid w:val="00F3715F"/>
    <w:rsid w:val="00F45963"/>
    <w:rsid w:val="00F6105A"/>
    <w:rsid w:val="00F65370"/>
    <w:rsid w:val="00F801B3"/>
    <w:rsid w:val="00F91236"/>
    <w:rsid w:val="00F92B20"/>
    <w:rsid w:val="00F96C21"/>
    <w:rsid w:val="00FB0AF1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0711-8C41-4FD0-901B-0F4727F9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cp:lastPrinted>2017-09-08T15:10:00Z</cp:lastPrinted>
  <dcterms:created xsi:type="dcterms:W3CDTF">2017-09-08T15:08:00Z</dcterms:created>
  <dcterms:modified xsi:type="dcterms:W3CDTF">2017-09-11T10:17:00Z</dcterms:modified>
</cp:coreProperties>
</file>