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3466C" w14:textId="77777777" w:rsidR="00EF5C0B" w:rsidRDefault="00E3241C" w:rsidP="005E70E7">
      <w:pPr>
        <w:pStyle w:val="NoSpacing"/>
        <w:jc w:val="center"/>
        <w:rPr>
          <w:b/>
          <w:sz w:val="32"/>
          <w:szCs w:val="32"/>
        </w:rPr>
      </w:pPr>
      <w:r w:rsidRPr="00E3241C">
        <w:rPr>
          <w:b/>
          <w:sz w:val="32"/>
          <w:szCs w:val="32"/>
        </w:rPr>
        <w:t>HAVENSTREET AND ASHEY PARISH COUNCIL</w:t>
      </w:r>
    </w:p>
    <w:p w14:paraId="01819127" w14:textId="65E31F92" w:rsidR="00E3241C" w:rsidRPr="00066816" w:rsidRDefault="00E3241C" w:rsidP="005E70E7">
      <w:pPr>
        <w:pStyle w:val="NoSpacing"/>
        <w:jc w:val="center"/>
        <w:rPr>
          <w:b/>
          <w:sz w:val="28"/>
          <w:szCs w:val="28"/>
        </w:rPr>
      </w:pPr>
      <w:r w:rsidRPr="00066816">
        <w:rPr>
          <w:b/>
          <w:sz w:val="28"/>
          <w:szCs w:val="28"/>
        </w:rPr>
        <w:t>Minutes of the Parish Council Meeting held on T</w:t>
      </w:r>
      <w:r w:rsidR="00C93D56">
        <w:rPr>
          <w:b/>
          <w:sz w:val="28"/>
          <w:szCs w:val="28"/>
        </w:rPr>
        <w:t>hurs</w:t>
      </w:r>
      <w:r w:rsidRPr="00066816">
        <w:rPr>
          <w:b/>
          <w:sz w:val="28"/>
          <w:szCs w:val="28"/>
        </w:rPr>
        <w:t xml:space="preserve">day </w:t>
      </w:r>
      <w:r w:rsidR="00282A33">
        <w:rPr>
          <w:b/>
          <w:sz w:val="28"/>
          <w:szCs w:val="28"/>
        </w:rPr>
        <w:t>1</w:t>
      </w:r>
      <w:r w:rsidR="00282A33" w:rsidRPr="00282A33">
        <w:rPr>
          <w:b/>
          <w:sz w:val="28"/>
          <w:szCs w:val="28"/>
          <w:vertAlign w:val="superscript"/>
        </w:rPr>
        <w:t>st</w:t>
      </w:r>
      <w:r w:rsidR="003563C7">
        <w:rPr>
          <w:b/>
          <w:sz w:val="28"/>
          <w:szCs w:val="28"/>
        </w:rPr>
        <w:t xml:space="preserve"> 6</w:t>
      </w:r>
      <w:r w:rsidR="003563C7" w:rsidRPr="003563C7">
        <w:rPr>
          <w:b/>
          <w:sz w:val="28"/>
          <w:szCs w:val="28"/>
          <w:vertAlign w:val="superscript"/>
        </w:rPr>
        <w:t>th</w:t>
      </w:r>
      <w:r w:rsidR="003563C7">
        <w:rPr>
          <w:b/>
          <w:sz w:val="28"/>
          <w:szCs w:val="28"/>
        </w:rPr>
        <w:t xml:space="preserve"> December</w:t>
      </w:r>
      <w:r w:rsidR="00454A95">
        <w:rPr>
          <w:b/>
          <w:sz w:val="28"/>
          <w:szCs w:val="28"/>
        </w:rPr>
        <w:t xml:space="preserve"> </w:t>
      </w:r>
      <w:r w:rsidRPr="00066816">
        <w:rPr>
          <w:b/>
          <w:sz w:val="28"/>
          <w:szCs w:val="28"/>
        </w:rPr>
        <w:t>201</w:t>
      </w:r>
      <w:r w:rsidR="00072BFF">
        <w:rPr>
          <w:b/>
          <w:sz w:val="28"/>
          <w:szCs w:val="28"/>
        </w:rPr>
        <w:t>8</w:t>
      </w:r>
    </w:p>
    <w:p w14:paraId="62AA3891" w14:textId="77777777" w:rsidR="00E3241C" w:rsidRPr="001B7E27" w:rsidRDefault="00E3241C" w:rsidP="005E70E7">
      <w:pPr>
        <w:pStyle w:val="NoSpacing"/>
        <w:jc w:val="center"/>
        <w:rPr>
          <w:b/>
          <w:color w:val="FF0000"/>
          <w:sz w:val="32"/>
          <w:szCs w:val="32"/>
        </w:rPr>
      </w:pPr>
    </w:p>
    <w:p w14:paraId="374903BF" w14:textId="77777777" w:rsidR="00E3241C" w:rsidRDefault="00E3241C" w:rsidP="005E70E7">
      <w:pPr>
        <w:pStyle w:val="NoSpacing"/>
        <w:jc w:val="center"/>
        <w:rPr>
          <w:b/>
          <w:sz w:val="28"/>
          <w:szCs w:val="28"/>
        </w:rPr>
      </w:pPr>
      <w:r>
        <w:rPr>
          <w:b/>
          <w:sz w:val="28"/>
          <w:szCs w:val="28"/>
        </w:rPr>
        <w:t>15 Minute Public Forum</w:t>
      </w:r>
    </w:p>
    <w:p w14:paraId="07217900" w14:textId="77777777" w:rsidR="00E3241C" w:rsidRPr="006D6FF9" w:rsidRDefault="007659AF" w:rsidP="00821AA2">
      <w:pPr>
        <w:pStyle w:val="NoSpacing"/>
        <w:jc w:val="center"/>
        <w:rPr>
          <w:sz w:val="24"/>
          <w:szCs w:val="24"/>
        </w:rPr>
      </w:pPr>
      <w:r>
        <w:rPr>
          <w:sz w:val="24"/>
          <w:szCs w:val="24"/>
        </w:rPr>
        <w:t xml:space="preserve">        </w:t>
      </w:r>
      <w:r w:rsidR="00A23A3A">
        <w:rPr>
          <w:sz w:val="24"/>
          <w:szCs w:val="24"/>
        </w:rPr>
        <w:t>No i</w:t>
      </w:r>
      <w:r w:rsidR="005E70E7" w:rsidRPr="006D6FF9">
        <w:rPr>
          <w:sz w:val="24"/>
          <w:szCs w:val="24"/>
        </w:rPr>
        <w:t>tem</w:t>
      </w:r>
      <w:r>
        <w:rPr>
          <w:sz w:val="24"/>
          <w:szCs w:val="24"/>
        </w:rPr>
        <w:t>s</w:t>
      </w:r>
      <w:r w:rsidR="005E70E7" w:rsidRPr="006D6FF9">
        <w:rPr>
          <w:sz w:val="24"/>
          <w:szCs w:val="24"/>
        </w:rPr>
        <w:t xml:space="preserve"> </w:t>
      </w:r>
      <w:r w:rsidR="00821AA2">
        <w:rPr>
          <w:sz w:val="24"/>
          <w:szCs w:val="24"/>
        </w:rPr>
        <w:t>w</w:t>
      </w:r>
      <w:r>
        <w:rPr>
          <w:sz w:val="24"/>
          <w:szCs w:val="24"/>
        </w:rPr>
        <w:t>ere</w:t>
      </w:r>
      <w:r w:rsidR="005E70E7" w:rsidRPr="006D6FF9">
        <w:rPr>
          <w:sz w:val="24"/>
          <w:szCs w:val="24"/>
        </w:rPr>
        <w:t xml:space="preserve"> raised</w:t>
      </w:r>
      <w:r w:rsidR="00A23A3A">
        <w:rPr>
          <w:sz w:val="24"/>
          <w:szCs w:val="24"/>
        </w:rPr>
        <w:t xml:space="preserve">. </w:t>
      </w:r>
    </w:p>
    <w:p w14:paraId="2A2BBAD6" w14:textId="77777777" w:rsidR="00875BE1" w:rsidRPr="00454921" w:rsidRDefault="00101C86" w:rsidP="00E3241C">
      <w:pPr>
        <w:pStyle w:val="NoSpacing"/>
        <w:jc w:val="center"/>
        <w:rPr>
          <w:color w:val="FF0000"/>
          <w:sz w:val="24"/>
          <w:szCs w:val="24"/>
        </w:rPr>
      </w:pPr>
      <w:r w:rsidRPr="00454921">
        <w:rPr>
          <w:color w:val="FF0000"/>
          <w:sz w:val="24"/>
          <w:szCs w:val="24"/>
        </w:rPr>
        <w:t xml:space="preserve"> </w:t>
      </w:r>
    </w:p>
    <w:p w14:paraId="6AAB624E" w14:textId="4105E9DA" w:rsidR="00E3241C" w:rsidRPr="00066816" w:rsidRDefault="00DE7795" w:rsidP="00E3241C">
      <w:pPr>
        <w:pStyle w:val="NoSpacing"/>
        <w:rPr>
          <w:sz w:val="24"/>
          <w:szCs w:val="24"/>
        </w:rPr>
      </w:pPr>
      <w:r>
        <w:rPr>
          <w:b/>
          <w:sz w:val="24"/>
          <w:szCs w:val="24"/>
        </w:rPr>
        <w:t xml:space="preserve">   </w:t>
      </w:r>
      <w:r w:rsidR="003563C7">
        <w:rPr>
          <w:b/>
          <w:sz w:val="24"/>
          <w:szCs w:val="24"/>
        </w:rPr>
        <w:t>95</w:t>
      </w:r>
      <w:r w:rsidR="00E3241C" w:rsidRPr="00066816">
        <w:rPr>
          <w:b/>
          <w:sz w:val="24"/>
          <w:szCs w:val="24"/>
        </w:rPr>
        <w:t>/1</w:t>
      </w:r>
      <w:r w:rsidR="00072BFF">
        <w:rPr>
          <w:b/>
          <w:sz w:val="24"/>
          <w:szCs w:val="24"/>
        </w:rPr>
        <w:t>8</w:t>
      </w:r>
      <w:r w:rsidR="00072BFF">
        <w:rPr>
          <w:b/>
          <w:sz w:val="24"/>
          <w:szCs w:val="24"/>
        </w:rPr>
        <w:tab/>
      </w:r>
      <w:r w:rsidR="00E3241C" w:rsidRPr="00066816">
        <w:rPr>
          <w:b/>
          <w:sz w:val="24"/>
          <w:szCs w:val="24"/>
        </w:rPr>
        <w:t xml:space="preserve">Present: </w:t>
      </w:r>
    </w:p>
    <w:p w14:paraId="4BE73DE0" w14:textId="77777777" w:rsidR="00E3241C" w:rsidRPr="00066816" w:rsidRDefault="00E3241C" w:rsidP="00E3241C">
      <w:pPr>
        <w:pStyle w:val="NoSpacing"/>
        <w:rPr>
          <w:sz w:val="24"/>
          <w:szCs w:val="24"/>
        </w:rPr>
      </w:pPr>
      <w:r w:rsidRPr="00066816">
        <w:rPr>
          <w:sz w:val="24"/>
          <w:szCs w:val="24"/>
        </w:rPr>
        <w:tab/>
      </w:r>
      <w:r w:rsidRPr="00066816">
        <w:rPr>
          <w:sz w:val="24"/>
          <w:szCs w:val="24"/>
        </w:rPr>
        <w:tab/>
      </w:r>
      <w:r w:rsidR="00282A33">
        <w:rPr>
          <w:sz w:val="24"/>
          <w:szCs w:val="24"/>
        </w:rPr>
        <w:t>Cllrs V Hattersley (Chair), C Gauntlett, S Lyons,</w:t>
      </w:r>
      <w:r w:rsidR="00221C5A">
        <w:rPr>
          <w:sz w:val="24"/>
          <w:szCs w:val="24"/>
        </w:rPr>
        <w:t xml:space="preserve"> </w:t>
      </w:r>
      <w:r w:rsidR="00B766D9">
        <w:rPr>
          <w:sz w:val="24"/>
          <w:szCs w:val="24"/>
        </w:rPr>
        <w:t>M Lyons,</w:t>
      </w:r>
      <w:r w:rsidR="007616B9">
        <w:rPr>
          <w:sz w:val="24"/>
          <w:szCs w:val="24"/>
        </w:rPr>
        <w:t xml:space="preserve"> K Hull</w:t>
      </w:r>
      <w:r w:rsidR="002F24AA">
        <w:rPr>
          <w:sz w:val="24"/>
          <w:szCs w:val="24"/>
        </w:rPr>
        <w:t xml:space="preserve"> and L Bell</w:t>
      </w:r>
      <w:r w:rsidR="00454A95">
        <w:rPr>
          <w:sz w:val="24"/>
          <w:szCs w:val="24"/>
        </w:rPr>
        <w:t>.</w:t>
      </w:r>
      <w:r w:rsidR="005E70E7">
        <w:rPr>
          <w:sz w:val="24"/>
          <w:szCs w:val="24"/>
        </w:rPr>
        <w:t xml:space="preserve"> </w:t>
      </w:r>
      <w:r w:rsidR="002C3FF1">
        <w:rPr>
          <w:sz w:val="24"/>
          <w:szCs w:val="24"/>
        </w:rPr>
        <w:t xml:space="preserve"> </w:t>
      </w:r>
      <w:r w:rsidR="005128D8">
        <w:rPr>
          <w:sz w:val="24"/>
          <w:szCs w:val="24"/>
        </w:rPr>
        <w:t xml:space="preserve"> </w:t>
      </w:r>
    </w:p>
    <w:p w14:paraId="013D97AA" w14:textId="2AE74519" w:rsidR="00F65370" w:rsidRDefault="00E3241C" w:rsidP="002C3FF1">
      <w:pPr>
        <w:pStyle w:val="NoSpacing"/>
        <w:rPr>
          <w:sz w:val="24"/>
          <w:szCs w:val="24"/>
        </w:rPr>
      </w:pPr>
      <w:r w:rsidRPr="00066816">
        <w:rPr>
          <w:sz w:val="24"/>
          <w:szCs w:val="24"/>
        </w:rPr>
        <w:tab/>
      </w:r>
      <w:r w:rsidRPr="00066816">
        <w:rPr>
          <w:sz w:val="24"/>
          <w:szCs w:val="24"/>
        </w:rPr>
        <w:tab/>
      </w:r>
      <w:r w:rsidR="00454A95">
        <w:rPr>
          <w:sz w:val="24"/>
          <w:szCs w:val="24"/>
        </w:rPr>
        <w:t>R Priest</w:t>
      </w:r>
      <w:r w:rsidR="00BB49DF" w:rsidRPr="00066816">
        <w:rPr>
          <w:sz w:val="24"/>
          <w:szCs w:val="24"/>
        </w:rPr>
        <w:t xml:space="preserve"> (Clerk)</w:t>
      </w:r>
      <w:r w:rsidR="003563C7">
        <w:rPr>
          <w:sz w:val="24"/>
          <w:szCs w:val="24"/>
        </w:rPr>
        <w:t>, IW Cllr V Churchman</w:t>
      </w:r>
      <w:r w:rsidR="00282A33">
        <w:rPr>
          <w:sz w:val="24"/>
          <w:szCs w:val="24"/>
        </w:rPr>
        <w:t xml:space="preserve"> and 1 member</w:t>
      </w:r>
      <w:r w:rsidR="00FC52E0">
        <w:rPr>
          <w:sz w:val="24"/>
          <w:szCs w:val="24"/>
        </w:rPr>
        <w:t xml:space="preserve"> of the Public.</w:t>
      </w:r>
    </w:p>
    <w:p w14:paraId="32F00DB4" w14:textId="77777777" w:rsidR="00AF6262" w:rsidRDefault="00AF6262" w:rsidP="002C3FF1">
      <w:pPr>
        <w:pStyle w:val="NoSpacing"/>
        <w:rPr>
          <w:sz w:val="24"/>
          <w:szCs w:val="24"/>
        </w:rPr>
      </w:pPr>
      <w:r>
        <w:rPr>
          <w:sz w:val="24"/>
          <w:szCs w:val="24"/>
        </w:rPr>
        <w:tab/>
      </w:r>
      <w:r>
        <w:rPr>
          <w:sz w:val="24"/>
          <w:szCs w:val="24"/>
        </w:rPr>
        <w:tab/>
      </w:r>
    </w:p>
    <w:p w14:paraId="3E4A8E08" w14:textId="7F5D1D29" w:rsidR="00221C5A" w:rsidRDefault="00DE7795" w:rsidP="00E3241C">
      <w:pPr>
        <w:pStyle w:val="NoSpacing"/>
        <w:rPr>
          <w:b/>
          <w:sz w:val="24"/>
          <w:szCs w:val="24"/>
        </w:rPr>
      </w:pPr>
      <w:r>
        <w:rPr>
          <w:b/>
          <w:sz w:val="24"/>
          <w:szCs w:val="24"/>
        </w:rPr>
        <w:t xml:space="preserve">   </w:t>
      </w:r>
      <w:r w:rsidR="003563C7">
        <w:rPr>
          <w:b/>
          <w:sz w:val="24"/>
          <w:szCs w:val="24"/>
        </w:rPr>
        <w:t>96</w:t>
      </w:r>
      <w:r w:rsidR="00821AA2">
        <w:rPr>
          <w:b/>
          <w:sz w:val="24"/>
          <w:szCs w:val="24"/>
        </w:rPr>
        <w:t>/</w:t>
      </w:r>
      <w:r w:rsidR="00E3241C" w:rsidRPr="00066816">
        <w:rPr>
          <w:b/>
          <w:sz w:val="24"/>
          <w:szCs w:val="24"/>
        </w:rPr>
        <w:t>1</w:t>
      </w:r>
      <w:r w:rsidR="00072BFF">
        <w:rPr>
          <w:b/>
          <w:sz w:val="24"/>
          <w:szCs w:val="24"/>
        </w:rPr>
        <w:t>8</w:t>
      </w:r>
      <w:r w:rsidR="00E3241C" w:rsidRPr="00066816">
        <w:rPr>
          <w:b/>
          <w:sz w:val="24"/>
          <w:szCs w:val="24"/>
        </w:rPr>
        <w:tab/>
        <w:t>Apologies</w:t>
      </w:r>
    </w:p>
    <w:p w14:paraId="4D378D81" w14:textId="2DCC3591" w:rsidR="00E3241C" w:rsidRPr="00221C5A" w:rsidRDefault="00221C5A" w:rsidP="00E3241C">
      <w:pPr>
        <w:pStyle w:val="NoSpacing"/>
        <w:rPr>
          <w:sz w:val="24"/>
          <w:szCs w:val="24"/>
        </w:rPr>
      </w:pPr>
      <w:r>
        <w:rPr>
          <w:b/>
          <w:sz w:val="24"/>
          <w:szCs w:val="24"/>
        </w:rPr>
        <w:tab/>
      </w:r>
      <w:r>
        <w:rPr>
          <w:b/>
          <w:sz w:val="24"/>
          <w:szCs w:val="24"/>
        </w:rPr>
        <w:tab/>
      </w:r>
      <w:r w:rsidR="003563C7">
        <w:rPr>
          <w:sz w:val="24"/>
          <w:szCs w:val="24"/>
        </w:rPr>
        <w:t>There were no apologies.</w:t>
      </w:r>
    </w:p>
    <w:p w14:paraId="673C5FAF" w14:textId="77777777" w:rsidR="00E3241C" w:rsidRPr="00066816" w:rsidRDefault="00E3241C" w:rsidP="00E3241C">
      <w:pPr>
        <w:pStyle w:val="NoSpacing"/>
        <w:rPr>
          <w:sz w:val="24"/>
          <w:szCs w:val="24"/>
        </w:rPr>
      </w:pPr>
    </w:p>
    <w:p w14:paraId="122FA3E7" w14:textId="5C051BCA" w:rsidR="00E3241C" w:rsidRPr="00066816" w:rsidRDefault="00DE7795" w:rsidP="00E3241C">
      <w:pPr>
        <w:pStyle w:val="NoSpacing"/>
        <w:rPr>
          <w:b/>
          <w:sz w:val="24"/>
          <w:szCs w:val="24"/>
        </w:rPr>
      </w:pPr>
      <w:r>
        <w:rPr>
          <w:b/>
          <w:sz w:val="24"/>
          <w:szCs w:val="24"/>
        </w:rPr>
        <w:t xml:space="preserve">   </w:t>
      </w:r>
      <w:r w:rsidR="003563C7">
        <w:rPr>
          <w:b/>
          <w:sz w:val="24"/>
          <w:szCs w:val="24"/>
        </w:rPr>
        <w:t>97</w:t>
      </w:r>
      <w:r w:rsidR="00E3241C" w:rsidRPr="00066816">
        <w:rPr>
          <w:b/>
          <w:sz w:val="24"/>
          <w:szCs w:val="24"/>
        </w:rPr>
        <w:t>/1</w:t>
      </w:r>
      <w:r w:rsidR="00221C5A">
        <w:rPr>
          <w:b/>
          <w:sz w:val="24"/>
          <w:szCs w:val="24"/>
        </w:rPr>
        <w:t>8</w:t>
      </w:r>
      <w:r w:rsidR="00072BFF">
        <w:rPr>
          <w:b/>
          <w:sz w:val="24"/>
          <w:szCs w:val="24"/>
        </w:rPr>
        <w:tab/>
      </w:r>
      <w:r w:rsidR="00E3241C" w:rsidRPr="00066816">
        <w:rPr>
          <w:b/>
          <w:sz w:val="24"/>
          <w:szCs w:val="24"/>
        </w:rPr>
        <w:t>Declarations of interest</w:t>
      </w:r>
    </w:p>
    <w:p w14:paraId="48AF9AE7" w14:textId="77777777" w:rsidR="005128D8" w:rsidRDefault="00454A95" w:rsidP="00670362">
      <w:pPr>
        <w:pStyle w:val="NoSpacing"/>
        <w:ind w:left="1440"/>
        <w:rPr>
          <w:sz w:val="24"/>
          <w:szCs w:val="24"/>
        </w:rPr>
      </w:pPr>
      <w:r>
        <w:rPr>
          <w:sz w:val="24"/>
          <w:szCs w:val="24"/>
        </w:rPr>
        <w:t>There were no declarations of interest</w:t>
      </w:r>
      <w:r w:rsidR="00CE5C37">
        <w:rPr>
          <w:sz w:val="24"/>
          <w:szCs w:val="24"/>
        </w:rPr>
        <w:t>.</w:t>
      </w:r>
      <w:r w:rsidR="00221C5A">
        <w:rPr>
          <w:sz w:val="24"/>
          <w:szCs w:val="24"/>
        </w:rPr>
        <w:t xml:space="preserve">  </w:t>
      </w:r>
    </w:p>
    <w:p w14:paraId="13D65C6C" w14:textId="77777777" w:rsidR="007B11A9" w:rsidRPr="00066816" w:rsidRDefault="007B11A9" w:rsidP="00670362">
      <w:pPr>
        <w:pStyle w:val="NoSpacing"/>
        <w:ind w:left="1440"/>
        <w:rPr>
          <w:sz w:val="24"/>
          <w:szCs w:val="24"/>
        </w:rPr>
      </w:pPr>
    </w:p>
    <w:p w14:paraId="21A4602C" w14:textId="0A08B55B" w:rsidR="00E3241C" w:rsidRPr="00066816" w:rsidRDefault="00DE7795" w:rsidP="00886BC3">
      <w:pPr>
        <w:pStyle w:val="NoSpacing"/>
        <w:rPr>
          <w:b/>
          <w:sz w:val="24"/>
          <w:szCs w:val="24"/>
        </w:rPr>
      </w:pPr>
      <w:r>
        <w:rPr>
          <w:b/>
          <w:sz w:val="24"/>
          <w:szCs w:val="24"/>
        </w:rPr>
        <w:t xml:space="preserve">   </w:t>
      </w:r>
      <w:r w:rsidR="003563C7">
        <w:rPr>
          <w:b/>
          <w:sz w:val="24"/>
          <w:szCs w:val="24"/>
        </w:rPr>
        <w:t>98</w:t>
      </w:r>
      <w:r w:rsidR="00670362" w:rsidRPr="00066816">
        <w:rPr>
          <w:b/>
          <w:sz w:val="24"/>
          <w:szCs w:val="24"/>
        </w:rPr>
        <w:t>/1</w:t>
      </w:r>
      <w:r w:rsidR="00072BFF">
        <w:rPr>
          <w:b/>
          <w:sz w:val="24"/>
          <w:szCs w:val="24"/>
        </w:rPr>
        <w:t>8</w:t>
      </w:r>
      <w:r w:rsidR="00072BFF">
        <w:rPr>
          <w:b/>
          <w:sz w:val="24"/>
          <w:szCs w:val="24"/>
        </w:rPr>
        <w:tab/>
      </w:r>
      <w:r w:rsidR="00670362" w:rsidRPr="00066816">
        <w:rPr>
          <w:b/>
          <w:sz w:val="24"/>
          <w:szCs w:val="24"/>
        </w:rPr>
        <w:t xml:space="preserve">Minutes   </w:t>
      </w:r>
      <w:r w:rsidR="00E3241C" w:rsidRPr="00066816">
        <w:rPr>
          <w:b/>
          <w:sz w:val="24"/>
          <w:szCs w:val="24"/>
        </w:rPr>
        <w:t xml:space="preserve"> </w:t>
      </w:r>
    </w:p>
    <w:p w14:paraId="3A0A2FA8" w14:textId="093358EE" w:rsidR="00AF6262" w:rsidRDefault="00670362" w:rsidP="00282A33">
      <w:pPr>
        <w:pStyle w:val="NoSpacing"/>
        <w:ind w:left="1440"/>
        <w:rPr>
          <w:sz w:val="24"/>
          <w:szCs w:val="24"/>
        </w:rPr>
      </w:pPr>
      <w:r w:rsidRPr="00066816">
        <w:rPr>
          <w:b/>
          <w:sz w:val="24"/>
          <w:szCs w:val="24"/>
        </w:rPr>
        <w:t>Resolved:</w:t>
      </w:r>
      <w:r w:rsidRPr="00066816">
        <w:rPr>
          <w:sz w:val="24"/>
          <w:szCs w:val="24"/>
        </w:rPr>
        <w:t xml:space="preserve"> That the minutes of the </w:t>
      </w:r>
      <w:r w:rsidR="005204E1">
        <w:rPr>
          <w:sz w:val="24"/>
          <w:szCs w:val="24"/>
        </w:rPr>
        <w:t>meeting</w:t>
      </w:r>
      <w:r w:rsidR="005E70E7">
        <w:rPr>
          <w:sz w:val="24"/>
          <w:szCs w:val="24"/>
        </w:rPr>
        <w:t xml:space="preserve"> </w:t>
      </w:r>
      <w:r w:rsidR="00CE5C37">
        <w:rPr>
          <w:sz w:val="24"/>
          <w:szCs w:val="24"/>
        </w:rPr>
        <w:t xml:space="preserve">held </w:t>
      </w:r>
      <w:r w:rsidRPr="00066816">
        <w:rPr>
          <w:sz w:val="24"/>
          <w:szCs w:val="24"/>
        </w:rPr>
        <w:t xml:space="preserve">on </w:t>
      </w:r>
      <w:r w:rsidR="003563C7">
        <w:rPr>
          <w:sz w:val="24"/>
          <w:szCs w:val="24"/>
        </w:rPr>
        <w:t>Thursday</w:t>
      </w:r>
      <w:r w:rsidR="007616B9">
        <w:rPr>
          <w:sz w:val="24"/>
          <w:szCs w:val="24"/>
        </w:rPr>
        <w:t xml:space="preserve"> </w:t>
      </w:r>
      <w:r w:rsidR="003563C7">
        <w:rPr>
          <w:sz w:val="24"/>
          <w:szCs w:val="24"/>
        </w:rPr>
        <w:t>1</w:t>
      </w:r>
      <w:r w:rsidR="003563C7" w:rsidRPr="003563C7">
        <w:rPr>
          <w:sz w:val="24"/>
          <w:szCs w:val="24"/>
          <w:vertAlign w:val="superscript"/>
        </w:rPr>
        <w:t>st</w:t>
      </w:r>
      <w:r w:rsidR="003563C7">
        <w:rPr>
          <w:sz w:val="24"/>
          <w:szCs w:val="24"/>
        </w:rPr>
        <w:t xml:space="preserve"> November</w:t>
      </w:r>
      <w:r w:rsidR="00FC52E0">
        <w:rPr>
          <w:sz w:val="24"/>
          <w:szCs w:val="24"/>
        </w:rPr>
        <w:t xml:space="preserve"> </w:t>
      </w:r>
      <w:r w:rsidR="00221C5A">
        <w:rPr>
          <w:sz w:val="24"/>
          <w:szCs w:val="24"/>
        </w:rPr>
        <w:t>2018</w:t>
      </w:r>
      <w:r w:rsidR="00B858C3">
        <w:rPr>
          <w:sz w:val="24"/>
          <w:szCs w:val="24"/>
        </w:rPr>
        <w:t>,</w:t>
      </w:r>
      <w:r w:rsidRPr="00066816">
        <w:rPr>
          <w:sz w:val="24"/>
          <w:szCs w:val="24"/>
        </w:rPr>
        <w:t xml:space="preserve"> be </w:t>
      </w:r>
      <w:r w:rsidR="00BD5DEA">
        <w:rPr>
          <w:sz w:val="24"/>
          <w:szCs w:val="24"/>
        </w:rPr>
        <w:t>t</w:t>
      </w:r>
      <w:r w:rsidRPr="00066816">
        <w:rPr>
          <w:sz w:val="24"/>
          <w:szCs w:val="24"/>
        </w:rPr>
        <w:t>aken as read, confirmed and signed</w:t>
      </w:r>
      <w:r w:rsidR="003563C7">
        <w:rPr>
          <w:sz w:val="24"/>
          <w:szCs w:val="24"/>
        </w:rPr>
        <w:t>, by Cllr Hattersley</w:t>
      </w:r>
      <w:r w:rsidRPr="00066816">
        <w:rPr>
          <w:sz w:val="24"/>
          <w:szCs w:val="24"/>
        </w:rPr>
        <w:t xml:space="preserve"> as being an accurate </w:t>
      </w:r>
      <w:r w:rsidR="00BD5DEA">
        <w:rPr>
          <w:sz w:val="24"/>
          <w:szCs w:val="24"/>
        </w:rPr>
        <w:t>r</w:t>
      </w:r>
      <w:r w:rsidRPr="00066816">
        <w:rPr>
          <w:sz w:val="24"/>
          <w:szCs w:val="24"/>
        </w:rPr>
        <w:t>ecord of the meeting</w:t>
      </w:r>
      <w:r w:rsidR="00875BE1">
        <w:rPr>
          <w:sz w:val="24"/>
          <w:szCs w:val="24"/>
        </w:rPr>
        <w:t>s</w:t>
      </w:r>
      <w:r w:rsidR="00A23A3A">
        <w:rPr>
          <w:sz w:val="24"/>
          <w:szCs w:val="24"/>
        </w:rPr>
        <w:t>.</w:t>
      </w:r>
      <w:r w:rsidR="00AF6262">
        <w:rPr>
          <w:sz w:val="24"/>
          <w:szCs w:val="24"/>
        </w:rPr>
        <w:t xml:space="preserve"> </w:t>
      </w:r>
    </w:p>
    <w:p w14:paraId="33D3184C" w14:textId="77777777" w:rsidR="00821AA2" w:rsidRDefault="00821AA2" w:rsidP="008E49ED">
      <w:pPr>
        <w:pStyle w:val="NoSpacing"/>
        <w:ind w:left="1440"/>
        <w:rPr>
          <w:sz w:val="24"/>
          <w:szCs w:val="24"/>
        </w:rPr>
      </w:pPr>
    </w:p>
    <w:p w14:paraId="4457F466" w14:textId="7124DE4A" w:rsidR="00300CC9" w:rsidRPr="00157FF3" w:rsidRDefault="003864D8" w:rsidP="00300CC9">
      <w:pPr>
        <w:pStyle w:val="NoSpacing"/>
        <w:rPr>
          <w:b/>
          <w:sz w:val="24"/>
          <w:szCs w:val="24"/>
        </w:rPr>
      </w:pPr>
      <w:r w:rsidRPr="00157FF3">
        <w:rPr>
          <w:b/>
          <w:sz w:val="24"/>
          <w:szCs w:val="24"/>
        </w:rPr>
        <w:t xml:space="preserve">  </w:t>
      </w:r>
      <w:r w:rsidR="003563C7">
        <w:rPr>
          <w:b/>
          <w:sz w:val="24"/>
          <w:szCs w:val="24"/>
        </w:rPr>
        <w:t>99</w:t>
      </w:r>
      <w:r w:rsidR="00300CC9" w:rsidRPr="00157FF3">
        <w:rPr>
          <w:b/>
          <w:sz w:val="24"/>
          <w:szCs w:val="24"/>
        </w:rPr>
        <w:t>/1</w:t>
      </w:r>
      <w:r w:rsidR="00072BFF">
        <w:rPr>
          <w:b/>
          <w:sz w:val="24"/>
          <w:szCs w:val="24"/>
        </w:rPr>
        <w:t>8</w:t>
      </w:r>
      <w:r w:rsidR="00072BFF">
        <w:rPr>
          <w:b/>
          <w:sz w:val="24"/>
          <w:szCs w:val="24"/>
        </w:rPr>
        <w:tab/>
      </w:r>
      <w:r w:rsidR="004A77F2" w:rsidRPr="00157FF3">
        <w:rPr>
          <w:b/>
          <w:sz w:val="24"/>
          <w:szCs w:val="24"/>
        </w:rPr>
        <w:tab/>
      </w:r>
      <w:r w:rsidR="00300CC9" w:rsidRPr="00157FF3">
        <w:rPr>
          <w:b/>
          <w:sz w:val="24"/>
          <w:szCs w:val="24"/>
        </w:rPr>
        <w:t>Parishioners Correspondence</w:t>
      </w:r>
    </w:p>
    <w:p w14:paraId="7D47D042" w14:textId="34553AB6" w:rsidR="00621AB2" w:rsidRPr="00157FF3" w:rsidRDefault="00282A33" w:rsidP="00621AB2">
      <w:pPr>
        <w:pStyle w:val="NoSpacing"/>
        <w:ind w:left="1440"/>
        <w:rPr>
          <w:sz w:val="24"/>
          <w:szCs w:val="24"/>
        </w:rPr>
      </w:pPr>
      <w:r>
        <w:rPr>
          <w:sz w:val="24"/>
          <w:szCs w:val="24"/>
        </w:rPr>
        <w:t xml:space="preserve">Members </w:t>
      </w:r>
      <w:r w:rsidR="003563C7">
        <w:rPr>
          <w:sz w:val="24"/>
          <w:szCs w:val="24"/>
        </w:rPr>
        <w:t>noted recent discussions with the new Environment Officer and actions taken to address Parishioners concerns with dog fouling along local footpaths, and members agreed to continue to monitor situation.</w:t>
      </w:r>
    </w:p>
    <w:p w14:paraId="470D60B3" w14:textId="77777777" w:rsidR="00DD7F22" w:rsidRPr="00066816" w:rsidRDefault="00DD7F22" w:rsidP="00670362">
      <w:pPr>
        <w:pStyle w:val="NoSpacing"/>
        <w:rPr>
          <w:sz w:val="24"/>
          <w:szCs w:val="24"/>
        </w:rPr>
      </w:pPr>
    </w:p>
    <w:p w14:paraId="67437C15" w14:textId="20D02177" w:rsidR="00670362" w:rsidRPr="003C5904" w:rsidRDefault="00DE7795" w:rsidP="00670362">
      <w:pPr>
        <w:pStyle w:val="NoSpacing"/>
        <w:rPr>
          <w:b/>
          <w:sz w:val="24"/>
          <w:szCs w:val="24"/>
        </w:rPr>
      </w:pPr>
      <w:r>
        <w:rPr>
          <w:b/>
          <w:sz w:val="24"/>
          <w:szCs w:val="24"/>
        </w:rPr>
        <w:t xml:space="preserve">  </w:t>
      </w:r>
      <w:r w:rsidR="003563C7">
        <w:rPr>
          <w:b/>
          <w:sz w:val="24"/>
          <w:szCs w:val="24"/>
        </w:rPr>
        <w:t>100</w:t>
      </w:r>
      <w:r w:rsidR="00670362" w:rsidRPr="003C5904">
        <w:rPr>
          <w:b/>
          <w:sz w:val="24"/>
          <w:szCs w:val="24"/>
        </w:rPr>
        <w:t>/1</w:t>
      </w:r>
      <w:r w:rsidR="00BF5C6C">
        <w:rPr>
          <w:b/>
          <w:sz w:val="24"/>
          <w:szCs w:val="24"/>
        </w:rPr>
        <w:t>8</w:t>
      </w:r>
      <w:r w:rsidR="00670362" w:rsidRPr="003C5904">
        <w:rPr>
          <w:b/>
          <w:sz w:val="24"/>
          <w:szCs w:val="24"/>
        </w:rPr>
        <w:tab/>
      </w:r>
      <w:r w:rsidR="00DE7EA5" w:rsidRPr="003C5904">
        <w:rPr>
          <w:b/>
          <w:sz w:val="24"/>
          <w:szCs w:val="24"/>
        </w:rPr>
        <w:t>Chairman’s Report</w:t>
      </w:r>
    </w:p>
    <w:p w14:paraId="22FC0F4B" w14:textId="77777777" w:rsidR="00C6218F" w:rsidRDefault="00C6218F" w:rsidP="002F24AA">
      <w:pPr>
        <w:pStyle w:val="NoSpacing"/>
        <w:ind w:left="1440"/>
        <w:rPr>
          <w:sz w:val="24"/>
          <w:szCs w:val="24"/>
        </w:rPr>
      </w:pPr>
    </w:p>
    <w:p w14:paraId="2B0D4779" w14:textId="77777777" w:rsidR="003563C7" w:rsidRDefault="00282A33" w:rsidP="003563C7">
      <w:pPr>
        <w:pStyle w:val="NoSpacing"/>
        <w:ind w:left="1440"/>
        <w:rPr>
          <w:sz w:val="24"/>
          <w:szCs w:val="24"/>
        </w:rPr>
      </w:pPr>
      <w:r>
        <w:rPr>
          <w:sz w:val="24"/>
          <w:szCs w:val="24"/>
        </w:rPr>
        <w:t>The Chairman</w:t>
      </w:r>
      <w:r w:rsidR="003563C7">
        <w:rPr>
          <w:sz w:val="24"/>
          <w:szCs w:val="24"/>
        </w:rPr>
        <w:t xml:space="preserve"> noted receipt of the Best Kept Village Award and allocation of part of the award to the Christmas </w:t>
      </w:r>
      <w:proofErr w:type="gramStart"/>
      <w:r w:rsidR="003563C7">
        <w:rPr>
          <w:sz w:val="24"/>
          <w:szCs w:val="24"/>
        </w:rPr>
        <w:t>Tree</w:t>
      </w:r>
      <w:proofErr w:type="gramEnd"/>
      <w:r w:rsidR="003563C7">
        <w:rPr>
          <w:sz w:val="24"/>
          <w:szCs w:val="24"/>
        </w:rPr>
        <w:t xml:space="preserve"> and upgrade to decorations, and also discussed possible funding of shelving in the ‘Library’ and planting at the Community Centre.</w:t>
      </w:r>
    </w:p>
    <w:p w14:paraId="202D8CD0" w14:textId="77777777" w:rsidR="003563C7" w:rsidRDefault="003563C7" w:rsidP="003563C7">
      <w:pPr>
        <w:pStyle w:val="NoSpacing"/>
        <w:ind w:left="1440"/>
        <w:rPr>
          <w:sz w:val="24"/>
          <w:szCs w:val="24"/>
        </w:rPr>
      </w:pPr>
    </w:p>
    <w:p w14:paraId="57BE0335" w14:textId="6CE76EBD" w:rsidR="003563C7" w:rsidRDefault="003563C7" w:rsidP="003563C7">
      <w:pPr>
        <w:pStyle w:val="NoSpacing"/>
        <w:ind w:left="1440"/>
        <w:rPr>
          <w:sz w:val="24"/>
          <w:szCs w:val="24"/>
        </w:rPr>
      </w:pPr>
      <w:r>
        <w:rPr>
          <w:sz w:val="24"/>
          <w:szCs w:val="24"/>
        </w:rPr>
        <w:t>The Chairman noted the recent meeting with the Chief Ex</w:t>
      </w:r>
      <w:r w:rsidR="00F33C51">
        <w:rPr>
          <w:sz w:val="24"/>
          <w:szCs w:val="24"/>
        </w:rPr>
        <w:t xml:space="preserve">ecutive of Southern Vectis, </w:t>
      </w:r>
      <w:r>
        <w:rPr>
          <w:sz w:val="24"/>
          <w:szCs w:val="24"/>
        </w:rPr>
        <w:t xml:space="preserve"> Cllrs M and S Lyons, Cllr Churchman and the High Sheriff: members noted a commitment to update the Parish Council in the New Ye</w:t>
      </w:r>
      <w:r w:rsidR="00F33C51">
        <w:rPr>
          <w:sz w:val="24"/>
          <w:szCs w:val="24"/>
        </w:rPr>
        <w:t xml:space="preserve">ar; and </w:t>
      </w:r>
      <w:r>
        <w:rPr>
          <w:sz w:val="24"/>
          <w:szCs w:val="24"/>
        </w:rPr>
        <w:t>alternative proposals, such as improved footpaths, which the clerk would take forward.</w:t>
      </w:r>
    </w:p>
    <w:p w14:paraId="701C306A" w14:textId="77777777" w:rsidR="003563C7" w:rsidRDefault="003563C7" w:rsidP="003563C7">
      <w:pPr>
        <w:pStyle w:val="NoSpacing"/>
        <w:ind w:left="1440"/>
        <w:rPr>
          <w:sz w:val="24"/>
          <w:szCs w:val="24"/>
        </w:rPr>
      </w:pPr>
    </w:p>
    <w:p w14:paraId="40C03E84" w14:textId="3ED5920D" w:rsidR="00CF52A0" w:rsidRDefault="003563C7" w:rsidP="003563C7">
      <w:pPr>
        <w:pStyle w:val="NoSpacing"/>
        <w:ind w:left="1440"/>
        <w:rPr>
          <w:sz w:val="24"/>
          <w:szCs w:val="24"/>
        </w:rPr>
      </w:pPr>
      <w:r>
        <w:rPr>
          <w:sz w:val="24"/>
          <w:szCs w:val="24"/>
        </w:rPr>
        <w:t xml:space="preserve">Members noted concerns about IWC proposals to remove the Cross </w:t>
      </w:r>
      <w:proofErr w:type="spellStart"/>
      <w:r>
        <w:rPr>
          <w:sz w:val="24"/>
          <w:szCs w:val="24"/>
        </w:rPr>
        <w:t>Solent</w:t>
      </w:r>
      <w:proofErr w:type="spellEnd"/>
      <w:r>
        <w:rPr>
          <w:sz w:val="24"/>
          <w:szCs w:val="24"/>
        </w:rPr>
        <w:t xml:space="preserve"> Patient Travel Scheme, and agreed to comment on the consultation, and highlight future concerns if there was an increase in off-Island services for patients, and the associated travel costs for patients and </w:t>
      </w:r>
      <w:proofErr w:type="spellStart"/>
      <w:r>
        <w:rPr>
          <w:sz w:val="24"/>
          <w:szCs w:val="24"/>
        </w:rPr>
        <w:t>carers</w:t>
      </w:r>
      <w:proofErr w:type="spellEnd"/>
      <w:r>
        <w:rPr>
          <w:sz w:val="24"/>
          <w:szCs w:val="24"/>
        </w:rPr>
        <w:t xml:space="preserve"> impacted by severance by sea.</w:t>
      </w:r>
      <w:r w:rsidR="00282A33">
        <w:rPr>
          <w:sz w:val="24"/>
          <w:szCs w:val="24"/>
        </w:rPr>
        <w:t xml:space="preserve"> </w:t>
      </w:r>
    </w:p>
    <w:p w14:paraId="0D550775" w14:textId="77777777" w:rsidR="003563C7" w:rsidRDefault="003563C7" w:rsidP="003563C7">
      <w:pPr>
        <w:pStyle w:val="NoSpacing"/>
        <w:ind w:left="1440"/>
        <w:rPr>
          <w:sz w:val="24"/>
          <w:szCs w:val="24"/>
        </w:rPr>
      </w:pPr>
    </w:p>
    <w:p w14:paraId="20F25875" w14:textId="05902DD1" w:rsidR="00F33C51" w:rsidRDefault="00F33C51" w:rsidP="003563C7">
      <w:pPr>
        <w:pStyle w:val="NoSpacing"/>
        <w:ind w:left="1440"/>
        <w:rPr>
          <w:sz w:val="24"/>
          <w:szCs w:val="24"/>
        </w:rPr>
      </w:pPr>
      <w:r>
        <w:rPr>
          <w:sz w:val="24"/>
          <w:szCs w:val="24"/>
        </w:rPr>
        <w:t>Members also noted parking issues near the shrine.</w:t>
      </w:r>
    </w:p>
    <w:p w14:paraId="120BC748" w14:textId="77777777" w:rsidR="003563C7" w:rsidRDefault="003563C7" w:rsidP="003563C7">
      <w:pPr>
        <w:pStyle w:val="NoSpacing"/>
        <w:ind w:left="1440"/>
        <w:rPr>
          <w:sz w:val="24"/>
          <w:szCs w:val="24"/>
        </w:rPr>
      </w:pPr>
    </w:p>
    <w:p w14:paraId="2A2B2F49" w14:textId="14214E85" w:rsidR="00DE7EA5" w:rsidRDefault="00DE7795" w:rsidP="00670362">
      <w:pPr>
        <w:pStyle w:val="NoSpacing"/>
        <w:rPr>
          <w:b/>
          <w:sz w:val="24"/>
          <w:szCs w:val="24"/>
        </w:rPr>
      </w:pPr>
      <w:r>
        <w:rPr>
          <w:b/>
          <w:sz w:val="24"/>
          <w:szCs w:val="24"/>
        </w:rPr>
        <w:t xml:space="preserve">   </w:t>
      </w:r>
      <w:r w:rsidR="003563C7">
        <w:rPr>
          <w:b/>
          <w:sz w:val="24"/>
          <w:szCs w:val="24"/>
        </w:rPr>
        <w:t>101</w:t>
      </w:r>
      <w:r w:rsidR="00E23187">
        <w:rPr>
          <w:b/>
          <w:sz w:val="24"/>
          <w:szCs w:val="24"/>
        </w:rPr>
        <w:t>/1</w:t>
      </w:r>
      <w:r w:rsidR="00BF5C6C">
        <w:rPr>
          <w:b/>
          <w:sz w:val="24"/>
          <w:szCs w:val="24"/>
        </w:rPr>
        <w:t>8</w:t>
      </w:r>
      <w:r w:rsidR="00BF5C6C">
        <w:rPr>
          <w:b/>
          <w:sz w:val="24"/>
          <w:szCs w:val="24"/>
        </w:rPr>
        <w:tab/>
      </w:r>
      <w:r w:rsidR="003C5904">
        <w:rPr>
          <w:b/>
          <w:sz w:val="24"/>
          <w:szCs w:val="24"/>
        </w:rPr>
        <w:t xml:space="preserve">Members </w:t>
      </w:r>
      <w:r w:rsidR="00DE7EA5" w:rsidRPr="00066816">
        <w:rPr>
          <w:b/>
          <w:sz w:val="24"/>
          <w:szCs w:val="24"/>
        </w:rPr>
        <w:t>Questions to the Chair</w:t>
      </w:r>
    </w:p>
    <w:p w14:paraId="55C1DB7C" w14:textId="77777777" w:rsidR="00281B49" w:rsidRDefault="00281B49" w:rsidP="00670362">
      <w:pPr>
        <w:pStyle w:val="NoSpacing"/>
        <w:rPr>
          <w:b/>
          <w:sz w:val="24"/>
          <w:szCs w:val="24"/>
        </w:rPr>
      </w:pPr>
    </w:p>
    <w:p w14:paraId="090E0755" w14:textId="77777777" w:rsidR="00281B49" w:rsidRPr="00281B49" w:rsidRDefault="00281B49" w:rsidP="00670362">
      <w:pPr>
        <w:pStyle w:val="NoSpacing"/>
        <w:rPr>
          <w:sz w:val="24"/>
          <w:szCs w:val="24"/>
        </w:rPr>
      </w:pPr>
      <w:r>
        <w:rPr>
          <w:b/>
          <w:sz w:val="24"/>
          <w:szCs w:val="24"/>
        </w:rPr>
        <w:tab/>
      </w:r>
      <w:r>
        <w:rPr>
          <w:b/>
          <w:sz w:val="24"/>
          <w:szCs w:val="24"/>
        </w:rPr>
        <w:tab/>
      </w:r>
      <w:r w:rsidRPr="00281B49">
        <w:rPr>
          <w:sz w:val="24"/>
          <w:szCs w:val="24"/>
        </w:rPr>
        <w:t>There were no questions, all items covered by Agenda.</w:t>
      </w:r>
    </w:p>
    <w:p w14:paraId="7A3BEED7" w14:textId="77777777" w:rsidR="00FF0256" w:rsidRDefault="00C6218F" w:rsidP="00281B49">
      <w:pPr>
        <w:pStyle w:val="NoSpacing"/>
        <w:rPr>
          <w:sz w:val="24"/>
          <w:szCs w:val="24"/>
        </w:rPr>
      </w:pPr>
      <w:r>
        <w:rPr>
          <w:sz w:val="24"/>
          <w:szCs w:val="24"/>
        </w:rPr>
        <w:tab/>
      </w:r>
      <w:r>
        <w:rPr>
          <w:sz w:val="24"/>
          <w:szCs w:val="24"/>
        </w:rPr>
        <w:tab/>
      </w:r>
    </w:p>
    <w:p w14:paraId="68469953" w14:textId="45D1019A" w:rsidR="00BF5C6C" w:rsidRDefault="00DE7795" w:rsidP="00BF5C6C">
      <w:pPr>
        <w:pStyle w:val="NoSpacing"/>
        <w:rPr>
          <w:b/>
          <w:sz w:val="24"/>
          <w:szCs w:val="24"/>
        </w:rPr>
      </w:pPr>
      <w:r>
        <w:rPr>
          <w:b/>
          <w:sz w:val="24"/>
          <w:szCs w:val="24"/>
        </w:rPr>
        <w:t xml:space="preserve">  </w:t>
      </w:r>
      <w:r w:rsidR="00F33C51">
        <w:rPr>
          <w:b/>
          <w:sz w:val="24"/>
          <w:szCs w:val="24"/>
        </w:rPr>
        <w:t>102</w:t>
      </w:r>
      <w:r w:rsidR="00DE7EA5" w:rsidRPr="009043BB">
        <w:rPr>
          <w:b/>
          <w:sz w:val="24"/>
          <w:szCs w:val="24"/>
        </w:rPr>
        <w:t>/1</w:t>
      </w:r>
      <w:r w:rsidR="00BF5C6C">
        <w:rPr>
          <w:b/>
          <w:sz w:val="24"/>
          <w:szCs w:val="24"/>
        </w:rPr>
        <w:t>8</w:t>
      </w:r>
      <w:r w:rsidR="00BF5C6C">
        <w:rPr>
          <w:b/>
          <w:sz w:val="24"/>
          <w:szCs w:val="24"/>
        </w:rPr>
        <w:tab/>
      </w:r>
      <w:r w:rsidR="00F02C45" w:rsidRPr="009043BB">
        <w:rPr>
          <w:b/>
          <w:sz w:val="24"/>
          <w:szCs w:val="24"/>
        </w:rPr>
        <w:tab/>
      </w:r>
      <w:r w:rsidR="00DE7EA5" w:rsidRPr="009043BB">
        <w:rPr>
          <w:b/>
          <w:sz w:val="24"/>
          <w:szCs w:val="24"/>
        </w:rPr>
        <w:t>Policing Items</w:t>
      </w:r>
    </w:p>
    <w:p w14:paraId="777502A7" w14:textId="11B50B1E" w:rsidR="00ED112D" w:rsidRDefault="00F33C51" w:rsidP="00BF5C6C">
      <w:pPr>
        <w:pStyle w:val="NoSpacing"/>
        <w:ind w:left="1440"/>
        <w:rPr>
          <w:sz w:val="24"/>
          <w:szCs w:val="24"/>
        </w:rPr>
      </w:pPr>
      <w:r>
        <w:rPr>
          <w:sz w:val="24"/>
          <w:szCs w:val="24"/>
        </w:rPr>
        <w:t>Members noted the reduction of policing on the Island has resulted in no reports to the Parish Council, and the clerk would contact local PCSO.</w:t>
      </w:r>
    </w:p>
    <w:p w14:paraId="5EF3CA62" w14:textId="77777777" w:rsidR="00C6218F" w:rsidRDefault="00C6218F" w:rsidP="00BF5C6C">
      <w:pPr>
        <w:pStyle w:val="NoSpacing"/>
        <w:ind w:left="1440"/>
        <w:rPr>
          <w:sz w:val="24"/>
          <w:szCs w:val="24"/>
        </w:rPr>
      </w:pPr>
    </w:p>
    <w:p w14:paraId="49A80C69" w14:textId="2CDA948F" w:rsidR="00DE7EA5" w:rsidRPr="00176B27" w:rsidRDefault="00DE7795" w:rsidP="00670362">
      <w:pPr>
        <w:pStyle w:val="NoSpacing"/>
        <w:rPr>
          <w:b/>
          <w:sz w:val="24"/>
          <w:szCs w:val="24"/>
        </w:rPr>
      </w:pPr>
      <w:r>
        <w:rPr>
          <w:b/>
          <w:sz w:val="24"/>
          <w:szCs w:val="24"/>
        </w:rPr>
        <w:t xml:space="preserve">   </w:t>
      </w:r>
      <w:r w:rsidR="00F33C51">
        <w:rPr>
          <w:b/>
          <w:sz w:val="24"/>
          <w:szCs w:val="24"/>
        </w:rPr>
        <w:t>103</w:t>
      </w:r>
      <w:r w:rsidR="00DE7EA5" w:rsidRPr="00176B27">
        <w:rPr>
          <w:b/>
          <w:sz w:val="24"/>
          <w:szCs w:val="24"/>
        </w:rPr>
        <w:t>/1</w:t>
      </w:r>
      <w:r w:rsidR="00BF5C6C">
        <w:rPr>
          <w:b/>
          <w:sz w:val="24"/>
          <w:szCs w:val="24"/>
        </w:rPr>
        <w:t>8</w:t>
      </w:r>
      <w:r w:rsidR="00BF5C6C">
        <w:rPr>
          <w:b/>
          <w:sz w:val="24"/>
          <w:szCs w:val="24"/>
        </w:rPr>
        <w:tab/>
      </w:r>
      <w:r w:rsidR="00DE7EA5" w:rsidRPr="00176B27">
        <w:rPr>
          <w:b/>
          <w:sz w:val="24"/>
          <w:szCs w:val="24"/>
        </w:rPr>
        <w:t>Isle of Wight Councillor’s Report</w:t>
      </w:r>
    </w:p>
    <w:p w14:paraId="4EF0E6D2" w14:textId="0FD198A5" w:rsidR="008432C8" w:rsidRDefault="00A361C5" w:rsidP="008432C8">
      <w:pPr>
        <w:pStyle w:val="NoSpacing"/>
        <w:ind w:left="1440"/>
        <w:rPr>
          <w:sz w:val="24"/>
          <w:szCs w:val="24"/>
        </w:rPr>
      </w:pPr>
      <w:r>
        <w:rPr>
          <w:sz w:val="24"/>
          <w:szCs w:val="24"/>
        </w:rPr>
        <w:t xml:space="preserve">Cllr Churchman </w:t>
      </w:r>
      <w:r w:rsidR="00F33C51">
        <w:rPr>
          <w:sz w:val="24"/>
          <w:szCs w:val="24"/>
        </w:rPr>
        <w:t>highlighted the consultations currently being undertaken by the Local Authority, with details being circulated by the Clerk.  Cllr Churchman also noted the forthcoming consultation on the budget and IW Planning Strategy, and members agreed to discuss fully at January 2019 meeting.</w:t>
      </w:r>
    </w:p>
    <w:p w14:paraId="0AD3D57E" w14:textId="77777777" w:rsidR="00A361C5" w:rsidRDefault="00A361C5" w:rsidP="008432C8">
      <w:pPr>
        <w:pStyle w:val="NoSpacing"/>
        <w:ind w:left="1440"/>
        <w:rPr>
          <w:sz w:val="24"/>
          <w:szCs w:val="24"/>
        </w:rPr>
      </w:pPr>
    </w:p>
    <w:p w14:paraId="7BB1F605" w14:textId="73B7FCE1" w:rsidR="00DE7EA5" w:rsidRPr="00CA134A" w:rsidRDefault="00D44FFC" w:rsidP="00DE7EA5">
      <w:pPr>
        <w:pStyle w:val="NoSpacing"/>
        <w:rPr>
          <w:b/>
          <w:sz w:val="24"/>
          <w:szCs w:val="24"/>
        </w:rPr>
      </w:pPr>
      <w:r>
        <w:rPr>
          <w:b/>
          <w:sz w:val="24"/>
          <w:szCs w:val="24"/>
        </w:rPr>
        <w:t xml:space="preserve">  </w:t>
      </w:r>
      <w:r w:rsidR="00F33C51">
        <w:rPr>
          <w:b/>
          <w:sz w:val="24"/>
          <w:szCs w:val="24"/>
        </w:rPr>
        <w:t>104</w:t>
      </w:r>
      <w:r w:rsidR="00DE7EA5" w:rsidRPr="00066816">
        <w:rPr>
          <w:b/>
          <w:sz w:val="24"/>
          <w:szCs w:val="24"/>
        </w:rPr>
        <w:t>/1</w:t>
      </w:r>
      <w:r w:rsidR="00E96179">
        <w:rPr>
          <w:b/>
          <w:sz w:val="24"/>
          <w:szCs w:val="24"/>
        </w:rPr>
        <w:t>8</w:t>
      </w:r>
      <w:r w:rsidR="00E96179">
        <w:rPr>
          <w:b/>
          <w:sz w:val="24"/>
          <w:szCs w:val="24"/>
        </w:rPr>
        <w:tab/>
      </w:r>
      <w:r w:rsidR="00DE7EA5" w:rsidRPr="00CA134A">
        <w:rPr>
          <w:b/>
          <w:sz w:val="24"/>
          <w:szCs w:val="24"/>
        </w:rPr>
        <w:t>Other Reports</w:t>
      </w:r>
    </w:p>
    <w:p w14:paraId="7538274F" w14:textId="6FEC5365" w:rsidR="00281B49" w:rsidRDefault="00DE7795" w:rsidP="00FE3B57">
      <w:pPr>
        <w:pStyle w:val="NoSpacing"/>
        <w:ind w:left="1440"/>
        <w:rPr>
          <w:sz w:val="24"/>
          <w:szCs w:val="24"/>
        </w:rPr>
      </w:pPr>
      <w:r>
        <w:rPr>
          <w:sz w:val="24"/>
          <w:szCs w:val="24"/>
        </w:rPr>
        <w:t>H</w:t>
      </w:r>
      <w:r w:rsidR="00C02906" w:rsidRPr="003E6AE2">
        <w:rPr>
          <w:sz w:val="24"/>
          <w:szCs w:val="24"/>
        </w:rPr>
        <w:t>avenstreet Community Association</w:t>
      </w:r>
      <w:r w:rsidR="00BE64BC">
        <w:rPr>
          <w:sz w:val="24"/>
          <w:szCs w:val="24"/>
        </w:rPr>
        <w:t xml:space="preserve"> –</w:t>
      </w:r>
      <w:r w:rsidR="00281B49">
        <w:rPr>
          <w:sz w:val="24"/>
          <w:szCs w:val="24"/>
        </w:rPr>
        <w:t xml:space="preserve"> The Chairman </w:t>
      </w:r>
      <w:r w:rsidR="004C1D5E">
        <w:rPr>
          <w:sz w:val="24"/>
          <w:szCs w:val="24"/>
        </w:rPr>
        <w:t xml:space="preserve">and Vice-Chair </w:t>
      </w:r>
      <w:r w:rsidR="00281B49">
        <w:rPr>
          <w:sz w:val="24"/>
          <w:szCs w:val="24"/>
        </w:rPr>
        <w:t xml:space="preserve">updated members on </w:t>
      </w:r>
      <w:r w:rsidR="004C1D5E">
        <w:rPr>
          <w:sz w:val="24"/>
          <w:szCs w:val="24"/>
        </w:rPr>
        <w:t>the successful</w:t>
      </w:r>
      <w:r w:rsidR="00F33C51">
        <w:rPr>
          <w:sz w:val="24"/>
          <w:szCs w:val="24"/>
        </w:rPr>
        <w:t xml:space="preserve"> Xmas Tree Lighting evening with over 65 attendees, there was also high level of participation in recent Bingo evening, and the appointment of a new Chair and Vice-Chair, as well as maintenance team.</w:t>
      </w:r>
    </w:p>
    <w:p w14:paraId="0648E788" w14:textId="77777777" w:rsidR="00281B49" w:rsidRDefault="00281B49" w:rsidP="00FE3B57">
      <w:pPr>
        <w:pStyle w:val="NoSpacing"/>
        <w:ind w:left="1440"/>
        <w:rPr>
          <w:sz w:val="24"/>
          <w:szCs w:val="24"/>
        </w:rPr>
      </w:pPr>
      <w:r>
        <w:rPr>
          <w:sz w:val="24"/>
          <w:szCs w:val="24"/>
        </w:rPr>
        <w:t xml:space="preserve"> </w:t>
      </w:r>
    </w:p>
    <w:p w14:paraId="35E6FA30" w14:textId="367D5324" w:rsidR="008432C8" w:rsidRDefault="00281B49" w:rsidP="00FE3B57">
      <w:pPr>
        <w:pStyle w:val="NoSpacing"/>
        <w:ind w:left="1440"/>
        <w:rPr>
          <w:sz w:val="24"/>
          <w:szCs w:val="24"/>
        </w:rPr>
      </w:pPr>
      <w:r>
        <w:rPr>
          <w:sz w:val="24"/>
          <w:szCs w:val="24"/>
        </w:rPr>
        <w:t>Cllr M Lyons</w:t>
      </w:r>
      <w:r w:rsidR="00DC1D4F">
        <w:rPr>
          <w:sz w:val="24"/>
          <w:szCs w:val="24"/>
        </w:rPr>
        <w:t xml:space="preserve"> updated members on recent the IWALC meeting</w:t>
      </w:r>
      <w:r w:rsidR="004C1D5E">
        <w:rPr>
          <w:sz w:val="24"/>
          <w:szCs w:val="24"/>
        </w:rPr>
        <w:t xml:space="preserve"> including</w:t>
      </w:r>
      <w:r w:rsidR="00F33C51">
        <w:rPr>
          <w:sz w:val="24"/>
          <w:szCs w:val="24"/>
        </w:rPr>
        <w:t xml:space="preserve"> discussion on Public Space Protection Orders, and the clerk would circulate details; a presentation by health services promoting increased use of pharmacy services, </w:t>
      </w:r>
      <w:r w:rsidR="002B4B09">
        <w:rPr>
          <w:sz w:val="24"/>
          <w:szCs w:val="24"/>
        </w:rPr>
        <w:t>GP’s working in partnership, and considerable of hubs</w:t>
      </w:r>
      <w:r w:rsidR="004C1D5E">
        <w:rPr>
          <w:sz w:val="24"/>
          <w:szCs w:val="24"/>
        </w:rPr>
        <w:t xml:space="preserve">.  </w:t>
      </w:r>
      <w:r>
        <w:rPr>
          <w:sz w:val="24"/>
          <w:szCs w:val="24"/>
        </w:rPr>
        <w:t xml:space="preserve"> </w:t>
      </w:r>
    </w:p>
    <w:p w14:paraId="00EB66BF" w14:textId="77777777" w:rsidR="002B4B09" w:rsidRDefault="002B4B09" w:rsidP="00FE3B57">
      <w:pPr>
        <w:pStyle w:val="NoSpacing"/>
        <w:ind w:left="1440"/>
        <w:rPr>
          <w:sz w:val="24"/>
          <w:szCs w:val="24"/>
        </w:rPr>
      </w:pPr>
    </w:p>
    <w:p w14:paraId="61D1589E" w14:textId="37419E2F" w:rsidR="002B4B09" w:rsidRDefault="002B4B09" w:rsidP="00FE3B57">
      <w:pPr>
        <w:pStyle w:val="NoSpacing"/>
        <w:ind w:left="1440"/>
        <w:rPr>
          <w:sz w:val="24"/>
          <w:szCs w:val="24"/>
        </w:rPr>
      </w:pPr>
      <w:r>
        <w:rPr>
          <w:sz w:val="24"/>
          <w:szCs w:val="24"/>
        </w:rPr>
        <w:t>Cllr M Lyons also reported on the recent LAF meeting and presentation by the IW Council Economic development manager, and progress of the regeneration programme.</w:t>
      </w:r>
    </w:p>
    <w:p w14:paraId="7918DC99" w14:textId="77777777" w:rsidR="005C4CE2" w:rsidRDefault="005C4CE2" w:rsidP="003D2327">
      <w:pPr>
        <w:pStyle w:val="NoSpacing"/>
        <w:ind w:left="2160"/>
        <w:rPr>
          <w:sz w:val="24"/>
          <w:szCs w:val="24"/>
        </w:rPr>
      </w:pPr>
    </w:p>
    <w:p w14:paraId="49D3DFA1" w14:textId="6F40464A" w:rsidR="00C47B8E" w:rsidRDefault="00D44FFC" w:rsidP="00C47B8E">
      <w:pPr>
        <w:pStyle w:val="NoSpacing"/>
        <w:rPr>
          <w:b/>
          <w:sz w:val="24"/>
          <w:szCs w:val="24"/>
        </w:rPr>
      </w:pPr>
      <w:r>
        <w:rPr>
          <w:b/>
          <w:sz w:val="24"/>
          <w:szCs w:val="24"/>
        </w:rPr>
        <w:t xml:space="preserve"> </w:t>
      </w:r>
      <w:r w:rsidR="00DE7795">
        <w:rPr>
          <w:b/>
          <w:sz w:val="24"/>
          <w:szCs w:val="24"/>
        </w:rPr>
        <w:t xml:space="preserve"> </w:t>
      </w:r>
      <w:r w:rsidR="002B4B09">
        <w:rPr>
          <w:b/>
          <w:sz w:val="24"/>
          <w:szCs w:val="24"/>
        </w:rPr>
        <w:t>105</w:t>
      </w:r>
      <w:r w:rsidR="00684B41">
        <w:rPr>
          <w:b/>
          <w:sz w:val="24"/>
          <w:szCs w:val="24"/>
        </w:rPr>
        <w:t>/1</w:t>
      </w:r>
      <w:r w:rsidR="002B4B09">
        <w:rPr>
          <w:b/>
          <w:sz w:val="24"/>
          <w:szCs w:val="24"/>
        </w:rPr>
        <w:t>8</w:t>
      </w:r>
      <w:r w:rsidR="002B4B09">
        <w:rPr>
          <w:b/>
          <w:sz w:val="24"/>
          <w:szCs w:val="24"/>
        </w:rPr>
        <w:tab/>
      </w:r>
      <w:r w:rsidR="00C47B8E" w:rsidRPr="002959C5">
        <w:rPr>
          <w:b/>
          <w:sz w:val="24"/>
          <w:szCs w:val="24"/>
        </w:rPr>
        <w:t>Ashey</w:t>
      </w:r>
    </w:p>
    <w:p w14:paraId="6036FBAD" w14:textId="5C049AAE" w:rsidR="00BE64BC" w:rsidRDefault="002B4B09" w:rsidP="00E96179">
      <w:pPr>
        <w:pStyle w:val="NoSpacing"/>
        <w:ind w:left="1440"/>
        <w:rPr>
          <w:sz w:val="24"/>
          <w:szCs w:val="24"/>
        </w:rPr>
      </w:pPr>
      <w:r>
        <w:rPr>
          <w:sz w:val="24"/>
          <w:szCs w:val="24"/>
        </w:rPr>
        <w:t>Cllr Hull reported on the recent meeting with the Island Roads District Steward, with Cllr Bell and the Clerk, and the issues raised.  The Clerk would circulate any updates from Island Roads as they are reported.</w:t>
      </w:r>
    </w:p>
    <w:p w14:paraId="38621409" w14:textId="77777777" w:rsidR="00064C18" w:rsidRDefault="00064C18" w:rsidP="005C382E">
      <w:pPr>
        <w:pStyle w:val="NoSpacing"/>
        <w:ind w:left="1440"/>
        <w:rPr>
          <w:sz w:val="24"/>
          <w:szCs w:val="24"/>
        </w:rPr>
      </w:pPr>
      <w:r>
        <w:rPr>
          <w:sz w:val="24"/>
          <w:szCs w:val="24"/>
        </w:rPr>
        <w:t xml:space="preserve"> </w:t>
      </w:r>
    </w:p>
    <w:p w14:paraId="25A75E3C" w14:textId="0B56B343" w:rsidR="002959C5" w:rsidRPr="00BC792A" w:rsidRDefault="00DE4936" w:rsidP="002959C5">
      <w:pPr>
        <w:pStyle w:val="NoSpacing"/>
        <w:rPr>
          <w:b/>
          <w:sz w:val="24"/>
          <w:szCs w:val="24"/>
        </w:rPr>
      </w:pPr>
      <w:r w:rsidRPr="00BC792A">
        <w:rPr>
          <w:b/>
          <w:sz w:val="24"/>
          <w:szCs w:val="24"/>
        </w:rPr>
        <w:t xml:space="preserve"> </w:t>
      </w:r>
      <w:r w:rsidR="002B4B09">
        <w:rPr>
          <w:b/>
          <w:sz w:val="24"/>
          <w:szCs w:val="24"/>
        </w:rPr>
        <w:t>106</w:t>
      </w:r>
      <w:r w:rsidR="00852351" w:rsidRPr="00BC792A">
        <w:rPr>
          <w:b/>
          <w:sz w:val="24"/>
          <w:szCs w:val="24"/>
        </w:rPr>
        <w:t>/</w:t>
      </w:r>
      <w:r w:rsidR="002959C5" w:rsidRPr="00BC792A">
        <w:rPr>
          <w:b/>
          <w:sz w:val="24"/>
          <w:szCs w:val="24"/>
        </w:rPr>
        <w:t>1</w:t>
      </w:r>
      <w:r w:rsidR="00E66182">
        <w:rPr>
          <w:b/>
          <w:sz w:val="24"/>
          <w:szCs w:val="24"/>
        </w:rPr>
        <w:t>8</w:t>
      </w:r>
      <w:r w:rsidR="002959C5" w:rsidRPr="00BC792A">
        <w:rPr>
          <w:b/>
          <w:sz w:val="24"/>
          <w:szCs w:val="24"/>
        </w:rPr>
        <w:t xml:space="preserve"> </w:t>
      </w:r>
      <w:r w:rsidR="002959C5" w:rsidRPr="00BC792A">
        <w:rPr>
          <w:b/>
          <w:sz w:val="24"/>
          <w:szCs w:val="24"/>
        </w:rPr>
        <w:tab/>
        <w:t>Planning</w:t>
      </w:r>
    </w:p>
    <w:p w14:paraId="1827CFE8" w14:textId="04D2DF8F" w:rsidR="002B4B09" w:rsidRDefault="002B4B09" w:rsidP="002B4B09">
      <w:pPr>
        <w:pStyle w:val="NoSpacing"/>
        <w:ind w:left="1440"/>
        <w:rPr>
          <w:rFonts w:cs="Arial"/>
          <w:sz w:val="24"/>
          <w:szCs w:val="24"/>
        </w:rPr>
      </w:pPr>
      <w:r>
        <w:rPr>
          <w:rFonts w:cs="Arial"/>
          <w:sz w:val="24"/>
          <w:szCs w:val="24"/>
        </w:rPr>
        <w:t xml:space="preserve">a/ </w:t>
      </w:r>
      <w:r w:rsidRPr="00AA7ED2">
        <w:rPr>
          <w:rFonts w:cs="Arial"/>
          <w:b/>
          <w:sz w:val="24"/>
          <w:szCs w:val="24"/>
        </w:rPr>
        <w:t>P/23688/X – P/01280/18</w:t>
      </w:r>
      <w:r w:rsidR="00AA7ED2">
        <w:rPr>
          <w:rFonts w:cs="Arial"/>
          <w:sz w:val="24"/>
          <w:szCs w:val="24"/>
        </w:rPr>
        <w:t xml:space="preserve"> - </w:t>
      </w:r>
      <w:r>
        <w:rPr>
          <w:rFonts w:cs="Arial"/>
          <w:sz w:val="24"/>
          <w:szCs w:val="24"/>
        </w:rPr>
        <w:t xml:space="preserve"> </w:t>
      </w:r>
      <w:proofErr w:type="spellStart"/>
      <w:r>
        <w:rPr>
          <w:rFonts w:cs="Arial"/>
          <w:sz w:val="24"/>
          <w:szCs w:val="24"/>
        </w:rPr>
        <w:t>Roebeck</w:t>
      </w:r>
      <w:proofErr w:type="spellEnd"/>
      <w:r>
        <w:rPr>
          <w:rFonts w:cs="Arial"/>
          <w:sz w:val="24"/>
          <w:szCs w:val="24"/>
        </w:rPr>
        <w:t xml:space="preserve"> Country Park – proposed removal of condition 11, maintaining an up to date register of residents.  Members agreed to object to the proposal and comment on the need to maintain a register for the safety of residents, the original reason for the condition still pertaining, </w:t>
      </w:r>
      <w:r w:rsidR="00AA7ED2">
        <w:rPr>
          <w:rFonts w:cs="Arial"/>
          <w:sz w:val="24"/>
          <w:szCs w:val="24"/>
        </w:rPr>
        <w:t>and other factors of concern.  The Clerk would also contact IW Planning, and Cllr Churchman, regarding ways of ensuring the register is regularly checked.</w:t>
      </w:r>
      <w:r>
        <w:rPr>
          <w:rFonts w:cs="Arial"/>
          <w:sz w:val="24"/>
          <w:szCs w:val="24"/>
        </w:rPr>
        <w:t xml:space="preserve"> </w:t>
      </w:r>
    </w:p>
    <w:p w14:paraId="6EDC21CE" w14:textId="36C02832" w:rsidR="00AA7ED2" w:rsidRDefault="00AA7ED2" w:rsidP="002B4B09">
      <w:pPr>
        <w:pStyle w:val="NoSpacing"/>
        <w:ind w:left="1440"/>
        <w:rPr>
          <w:rFonts w:cs="Arial"/>
          <w:sz w:val="24"/>
          <w:szCs w:val="24"/>
        </w:rPr>
      </w:pPr>
      <w:proofErr w:type="gramStart"/>
      <w:r>
        <w:rPr>
          <w:rFonts w:cs="Arial"/>
          <w:sz w:val="24"/>
          <w:szCs w:val="24"/>
        </w:rPr>
        <w:t>b</w:t>
      </w:r>
      <w:proofErr w:type="gramEnd"/>
      <w:r>
        <w:rPr>
          <w:rFonts w:cs="Arial"/>
          <w:sz w:val="24"/>
          <w:szCs w:val="24"/>
        </w:rPr>
        <w:t xml:space="preserve">/ </w:t>
      </w:r>
      <w:r w:rsidRPr="00AA7ED2">
        <w:rPr>
          <w:rFonts w:cs="Arial"/>
          <w:b/>
          <w:sz w:val="24"/>
          <w:szCs w:val="24"/>
        </w:rPr>
        <w:t>CP/30792/E – P/01264/18</w:t>
      </w:r>
      <w:r>
        <w:rPr>
          <w:rFonts w:cs="Arial"/>
          <w:sz w:val="24"/>
          <w:szCs w:val="24"/>
        </w:rPr>
        <w:t xml:space="preserve"> – Isle of Wight Steam Railway – proposed storage and function building.  Members supported the proposal but were mindful of access and egress from rear of site.</w:t>
      </w:r>
    </w:p>
    <w:p w14:paraId="38D15793" w14:textId="1D51F586" w:rsidR="00AA7ED2" w:rsidRDefault="00AA7ED2" w:rsidP="002B4B09">
      <w:pPr>
        <w:pStyle w:val="NoSpacing"/>
        <w:ind w:left="1440"/>
        <w:rPr>
          <w:rFonts w:cs="Arial"/>
          <w:sz w:val="24"/>
          <w:szCs w:val="24"/>
        </w:rPr>
      </w:pPr>
      <w:proofErr w:type="gramStart"/>
      <w:r>
        <w:rPr>
          <w:rFonts w:cs="Arial"/>
          <w:sz w:val="24"/>
          <w:szCs w:val="24"/>
        </w:rPr>
        <w:lastRenderedPageBreak/>
        <w:t>c</w:t>
      </w:r>
      <w:proofErr w:type="gramEnd"/>
      <w:r>
        <w:rPr>
          <w:rFonts w:cs="Arial"/>
          <w:sz w:val="24"/>
          <w:szCs w:val="24"/>
        </w:rPr>
        <w:t xml:space="preserve">/ </w:t>
      </w:r>
      <w:r w:rsidRPr="003C5B4B">
        <w:rPr>
          <w:rFonts w:cs="Arial"/>
          <w:b/>
          <w:sz w:val="24"/>
          <w:szCs w:val="24"/>
        </w:rPr>
        <w:t>P/02825/G – P/01245/18</w:t>
      </w:r>
      <w:r>
        <w:rPr>
          <w:rFonts w:cs="Arial"/>
          <w:sz w:val="24"/>
          <w:szCs w:val="24"/>
        </w:rPr>
        <w:t xml:space="preserve"> – Whitefield Farm, Ashey – Formation of vehicular access and </w:t>
      </w:r>
      <w:proofErr w:type="spellStart"/>
      <w:r>
        <w:rPr>
          <w:rFonts w:cs="Arial"/>
          <w:sz w:val="24"/>
          <w:szCs w:val="24"/>
        </w:rPr>
        <w:t>resiting</w:t>
      </w:r>
      <w:proofErr w:type="spellEnd"/>
      <w:r>
        <w:rPr>
          <w:rFonts w:cs="Arial"/>
          <w:sz w:val="24"/>
          <w:szCs w:val="24"/>
        </w:rPr>
        <w:t xml:space="preserve"> of footpath.  Members expressed concern regarding the content of the application, the need for comment by Island Roads/Highway Authority and Rights of Way, and ensuring accuracy of details contained in the application, and the Clerk would submit comments accordingly.</w:t>
      </w:r>
    </w:p>
    <w:p w14:paraId="530B7654" w14:textId="7DF2F4CF" w:rsidR="00AA7ED2" w:rsidRDefault="00AA7ED2" w:rsidP="002B4B09">
      <w:pPr>
        <w:pStyle w:val="NoSpacing"/>
        <w:ind w:left="1440"/>
        <w:rPr>
          <w:rFonts w:cs="Arial"/>
          <w:sz w:val="24"/>
          <w:szCs w:val="24"/>
        </w:rPr>
      </w:pPr>
      <w:proofErr w:type="gramStart"/>
      <w:r>
        <w:rPr>
          <w:rFonts w:cs="Arial"/>
          <w:sz w:val="24"/>
          <w:szCs w:val="24"/>
        </w:rPr>
        <w:t>d</w:t>
      </w:r>
      <w:proofErr w:type="gramEnd"/>
      <w:r>
        <w:rPr>
          <w:rFonts w:cs="Arial"/>
          <w:sz w:val="24"/>
          <w:szCs w:val="24"/>
        </w:rPr>
        <w:t>/ P/05008/D – P/01198/18 – Land between 107 and 117 Newnham Road.  Variation of condition 2.  Members noted the application.</w:t>
      </w:r>
    </w:p>
    <w:p w14:paraId="67FC2C18" w14:textId="77777777" w:rsidR="00AA7ED2" w:rsidRPr="00857B1E" w:rsidRDefault="00AA7ED2" w:rsidP="002B4B09">
      <w:pPr>
        <w:pStyle w:val="NoSpacing"/>
        <w:ind w:left="1440"/>
        <w:rPr>
          <w:rFonts w:cs="Arial"/>
          <w:sz w:val="24"/>
          <w:szCs w:val="24"/>
        </w:rPr>
      </w:pPr>
    </w:p>
    <w:p w14:paraId="614704FD" w14:textId="070F0F4A" w:rsidR="00E07145" w:rsidRPr="000616A5" w:rsidRDefault="00AA7ED2" w:rsidP="00E07145">
      <w:pPr>
        <w:pStyle w:val="NoSpacing"/>
        <w:rPr>
          <w:b/>
          <w:color w:val="FF0000"/>
          <w:sz w:val="24"/>
          <w:szCs w:val="24"/>
        </w:rPr>
      </w:pPr>
      <w:r>
        <w:rPr>
          <w:b/>
          <w:sz w:val="24"/>
          <w:szCs w:val="24"/>
        </w:rPr>
        <w:t>107</w:t>
      </w:r>
      <w:r w:rsidR="008F2107">
        <w:rPr>
          <w:b/>
          <w:sz w:val="24"/>
          <w:szCs w:val="24"/>
        </w:rPr>
        <w:t>/1</w:t>
      </w:r>
      <w:r w:rsidR="00E66182">
        <w:rPr>
          <w:b/>
          <w:sz w:val="24"/>
          <w:szCs w:val="24"/>
        </w:rPr>
        <w:t>8</w:t>
      </w:r>
      <w:r w:rsidR="00081B04">
        <w:rPr>
          <w:b/>
          <w:sz w:val="24"/>
          <w:szCs w:val="24"/>
        </w:rPr>
        <w:tab/>
      </w:r>
      <w:r w:rsidR="00F6105A">
        <w:rPr>
          <w:b/>
          <w:sz w:val="24"/>
          <w:szCs w:val="24"/>
        </w:rPr>
        <w:tab/>
      </w:r>
      <w:r w:rsidR="00841278" w:rsidRPr="000D2116">
        <w:rPr>
          <w:b/>
          <w:sz w:val="24"/>
          <w:szCs w:val="24"/>
        </w:rPr>
        <w:t>Correspondence</w:t>
      </w:r>
      <w:r w:rsidR="00857B1E">
        <w:rPr>
          <w:b/>
          <w:sz w:val="24"/>
          <w:szCs w:val="24"/>
        </w:rPr>
        <w:t xml:space="preserve"> </w:t>
      </w:r>
    </w:p>
    <w:p w14:paraId="7C9736B2" w14:textId="255B2910" w:rsidR="0046425F" w:rsidRPr="00E66182" w:rsidRDefault="00CC05D5" w:rsidP="00E66182">
      <w:pPr>
        <w:pStyle w:val="NoSpacing"/>
        <w:ind w:left="1440"/>
        <w:rPr>
          <w:sz w:val="24"/>
          <w:szCs w:val="24"/>
        </w:rPr>
      </w:pPr>
      <w:r>
        <w:rPr>
          <w:sz w:val="24"/>
          <w:szCs w:val="24"/>
        </w:rPr>
        <w:t xml:space="preserve">Members </w:t>
      </w:r>
      <w:r w:rsidR="00857B1E">
        <w:rPr>
          <w:sz w:val="24"/>
          <w:szCs w:val="24"/>
        </w:rPr>
        <w:t xml:space="preserve">noted </w:t>
      </w:r>
      <w:r w:rsidR="00AA7ED2">
        <w:rPr>
          <w:sz w:val="24"/>
          <w:szCs w:val="24"/>
        </w:rPr>
        <w:t>recent correspondence circulated by the Clerk.</w:t>
      </w:r>
    </w:p>
    <w:p w14:paraId="501A543B" w14:textId="77777777" w:rsidR="00081B04" w:rsidRPr="00081B04" w:rsidRDefault="00081B04" w:rsidP="00081B04">
      <w:pPr>
        <w:pStyle w:val="NoSpacing"/>
        <w:ind w:left="1440"/>
        <w:rPr>
          <w:sz w:val="24"/>
          <w:szCs w:val="24"/>
        </w:rPr>
      </w:pPr>
    </w:p>
    <w:p w14:paraId="1D1E4828" w14:textId="45A0272A" w:rsidR="00437F3B" w:rsidRDefault="00AA7ED2" w:rsidP="00437F3B">
      <w:pPr>
        <w:pStyle w:val="NoSpacing"/>
        <w:rPr>
          <w:b/>
          <w:sz w:val="24"/>
          <w:szCs w:val="24"/>
        </w:rPr>
      </w:pPr>
      <w:r>
        <w:rPr>
          <w:b/>
          <w:sz w:val="24"/>
          <w:szCs w:val="24"/>
        </w:rPr>
        <w:t>108</w:t>
      </w:r>
      <w:r w:rsidR="00DA4C2C" w:rsidRPr="002A5DB4">
        <w:rPr>
          <w:b/>
          <w:sz w:val="24"/>
          <w:szCs w:val="24"/>
        </w:rPr>
        <w:t>/1</w:t>
      </w:r>
      <w:r w:rsidR="00B4211A">
        <w:rPr>
          <w:b/>
          <w:sz w:val="24"/>
          <w:szCs w:val="24"/>
        </w:rPr>
        <w:t>8</w:t>
      </w:r>
      <w:r w:rsidR="00DA4C2C" w:rsidRPr="002A5DB4">
        <w:rPr>
          <w:b/>
          <w:sz w:val="24"/>
          <w:szCs w:val="24"/>
        </w:rPr>
        <w:t xml:space="preserve"> </w:t>
      </w:r>
      <w:r w:rsidR="00437F3B">
        <w:rPr>
          <w:b/>
          <w:sz w:val="24"/>
          <w:szCs w:val="24"/>
        </w:rPr>
        <w:tab/>
        <w:t>Recreation Ground</w:t>
      </w:r>
    </w:p>
    <w:p w14:paraId="2DC2EF83" w14:textId="55627E30" w:rsidR="00437F3B" w:rsidRDefault="00437F3B" w:rsidP="00437F3B">
      <w:pPr>
        <w:pStyle w:val="NoSpacing"/>
        <w:ind w:left="1440"/>
        <w:rPr>
          <w:sz w:val="24"/>
          <w:szCs w:val="24"/>
        </w:rPr>
      </w:pPr>
      <w:r>
        <w:rPr>
          <w:rStyle w:val="CommentReference"/>
        </w:rPr>
        <w:commentReference w:id="0"/>
      </w:r>
      <w:r>
        <w:rPr>
          <w:sz w:val="24"/>
          <w:szCs w:val="24"/>
        </w:rPr>
        <w:t>The Clerk updated members on correspondence with IWC on Grounds Maintenance Co</w:t>
      </w:r>
      <w:r w:rsidR="00AA7ED2">
        <w:rPr>
          <w:sz w:val="24"/>
          <w:szCs w:val="24"/>
        </w:rPr>
        <w:t>ntract, as well as the recent siting meeting with Robin Reid, the new Environment Officer, and noted concerns on 2 benches and 1 set of goalposts, and the clerk would contact local maintenance provider.</w:t>
      </w:r>
    </w:p>
    <w:p w14:paraId="7ECB394F" w14:textId="0E7D536E" w:rsidR="00AA7ED2" w:rsidRDefault="00AA7ED2" w:rsidP="00437F3B">
      <w:pPr>
        <w:pStyle w:val="NoSpacing"/>
        <w:ind w:left="1440"/>
        <w:rPr>
          <w:sz w:val="24"/>
          <w:szCs w:val="24"/>
        </w:rPr>
      </w:pPr>
      <w:r>
        <w:rPr>
          <w:sz w:val="24"/>
          <w:szCs w:val="24"/>
        </w:rPr>
        <w:t>The clerk would also forward details of outdoor exercise equipment to the Environment Officer</w:t>
      </w:r>
      <w:r w:rsidR="003C5B4B">
        <w:rPr>
          <w:sz w:val="24"/>
          <w:szCs w:val="24"/>
        </w:rPr>
        <w:t>, and take forward as appropriate.</w:t>
      </w:r>
    </w:p>
    <w:p w14:paraId="2A6B4B49" w14:textId="77777777" w:rsidR="00EE2D42" w:rsidRDefault="00437F3B" w:rsidP="00437F3B">
      <w:pPr>
        <w:pStyle w:val="NoSpacing"/>
        <w:ind w:left="1440"/>
        <w:rPr>
          <w:sz w:val="24"/>
          <w:szCs w:val="24"/>
        </w:rPr>
      </w:pPr>
      <w:r>
        <w:rPr>
          <w:sz w:val="24"/>
          <w:szCs w:val="24"/>
        </w:rPr>
        <w:t xml:space="preserve"> </w:t>
      </w:r>
    </w:p>
    <w:p w14:paraId="7133E910" w14:textId="1F5BA179" w:rsidR="00C02906" w:rsidRPr="00AD5A22" w:rsidRDefault="003C5B4B" w:rsidP="00C02906">
      <w:pPr>
        <w:pStyle w:val="NoSpacing"/>
        <w:rPr>
          <w:b/>
          <w:sz w:val="24"/>
          <w:szCs w:val="24"/>
        </w:rPr>
      </w:pPr>
      <w:r>
        <w:rPr>
          <w:b/>
          <w:sz w:val="24"/>
          <w:szCs w:val="24"/>
        </w:rPr>
        <w:t>109</w:t>
      </w:r>
      <w:r w:rsidR="00C02906" w:rsidRPr="00AD5A22">
        <w:rPr>
          <w:b/>
          <w:sz w:val="24"/>
          <w:szCs w:val="24"/>
        </w:rPr>
        <w:t>/1</w:t>
      </w:r>
      <w:r w:rsidR="00416CB3">
        <w:rPr>
          <w:b/>
          <w:sz w:val="24"/>
          <w:szCs w:val="24"/>
        </w:rPr>
        <w:t>8</w:t>
      </w:r>
      <w:r w:rsidR="002A5DB4">
        <w:rPr>
          <w:b/>
          <w:sz w:val="24"/>
          <w:szCs w:val="24"/>
        </w:rPr>
        <w:tab/>
      </w:r>
      <w:r w:rsidR="00C02906" w:rsidRPr="00AD5A22">
        <w:rPr>
          <w:b/>
          <w:sz w:val="24"/>
          <w:szCs w:val="24"/>
        </w:rPr>
        <w:tab/>
        <w:t>Clerk’s Report</w:t>
      </w:r>
    </w:p>
    <w:p w14:paraId="6F80F7D5" w14:textId="6C9ABF8C" w:rsidR="00416CB3" w:rsidRDefault="00930EF5" w:rsidP="00F73CBD">
      <w:pPr>
        <w:pStyle w:val="NoSpacing"/>
        <w:ind w:left="1440"/>
        <w:rPr>
          <w:sz w:val="24"/>
          <w:szCs w:val="24"/>
        </w:rPr>
      </w:pPr>
      <w:r>
        <w:rPr>
          <w:sz w:val="24"/>
          <w:szCs w:val="24"/>
        </w:rPr>
        <w:t>The Clerk’s r</w:t>
      </w:r>
      <w:r w:rsidR="00F73CBD">
        <w:rPr>
          <w:sz w:val="24"/>
          <w:szCs w:val="24"/>
        </w:rPr>
        <w:t>eport was covered by above ite</w:t>
      </w:r>
      <w:r w:rsidR="00C5723A">
        <w:rPr>
          <w:sz w:val="24"/>
          <w:szCs w:val="24"/>
        </w:rPr>
        <w:t>ms, and he also noted</w:t>
      </w:r>
      <w:r w:rsidR="003C5B4B">
        <w:rPr>
          <w:sz w:val="24"/>
          <w:szCs w:val="24"/>
        </w:rPr>
        <w:t xml:space="preserve"> need to consider implications of possible 2019/20 projects on forthcoming budget</w:t>
      </w:r>
      <w:r w:rsidR="00C5723A">
        <w:rPr>
          <w:sz w:val="24"/>
          <w:szCs w:val="24"/>
        </w:rPr>
        <w:t>.</w:t>
      </w:r>
    </w:p>
    <w:p w14:paraId="41B08B4F" w14:textId="77777777" w:rsidR="00C5723A" w:rsidRDefault="00C5723A" w:rsidP="00F73CBD">
      <w:pPr>
        <w:pStyle w:val="NoSpacing"/>
        <w:ind w:left="1440"/>
        <w:rPr>
          <w:sz w:val="24"/>
          <w:szCs w:val="24"/>
        </w:rPr>
      </w:pPr>
    </w:p>
    <w:p w14:paraId="2CDD22F4" w14:textId="0304CD6A" w:rsidR="00800387" w:rsidRPr="00F73CBD" w:rsidRDefault="003C5B4B" w:rsidP="00416CB3">
      <w:pPr>
        <w:pStyle w:val="NoSpacing"/>
        <w:rPr>
          <w:sz w:val="24"/>
          <w:szCs w:val="24"/>
        </w:rPr>
      </w:pPr>
      <w:r>
        <w:rPr>
          <w:b/>
          <w:sz w:val="24"/>
          <w:szCs w:val="24"/>
        </w:rPr>
        <w:t>110</w:t>
      </w:r>
      <w:r w:rsidR="00800387" w:rsidRPr="001208BE">
        <w:rPr>
          <w:b/>
          <w:sz w:val="24"/>
          <w:szCs w:val="24"/>
        </w:rPr>
        <w:t>/1</w:t>
      </w:r>
      <w:r w:rsidR="00416CB3">
        <w:rPr>
          <w:b/>
          <w:sz w:val="24"/>
          <w:szCs w:val="24"/>
        </w:rPr>
        <w:t>8</w:t>
      </w:r>
      <w:r w:rsidR="00800387" w:rsidRPr="001208BE">
        <w:rPr>
          <w:b/>
          <w:sz w:val="24"/>
          <w:szCs w:val="24"/>
        </w:rPr>
        <w:tab/>
      </w:r>
      <w:r w:rsidR="00991539">
        <w:rPr>
          <w:b/>
          <w:sz w:val="24"/>
          <w:szCs w:val="24"/>
        </w:rPr>
        <w:tab/>
      </w:r>
      <w:r w:rsidR="00800387" w:rsidRPr="001208BE">
        <w:rPr>
          <w:b/>
          <w:sz w:val="24"/>
          <w:szCs w:val="24"/>
        </w:rPr>
        <w:t>Finance</w:t>
      </w:r>
    </w:p>
    <w:p w14:paraId="3A92A888" w14:textId="77777777" w:rsidR="00860EC3" w:rsidRPr="001208BE" w:rsidRDefault="00800387" w:rsidP="00860EC3">
      <w:pPr>
        <w:pStyle w:val="NoSpacing"/>
        <w:ind w:left="720" w:firstLine="720"/>
        <w:rPr>
          <w:sz w:val="24"/>
          <w:szCs w:val="24"/>
        </w:rPr>
      </w:pPr>
      <w:r w:rsidRPr="001208BE">
        <w:rPr>
          <w:b/>
          <w:sz w:val="24"/>
          <w:szCs w:val="24"/>
        </w:rPr>
        <w:t>Resolved:</w:t>
      </w:r>
      <w:r w:rsidRPr="001208BE">
        <w:rPr>
          <w:sz w:val="24"/>
          <w:szCs w:val="24"/>
        </w:rPr>
        <w:t xml:space="preserve"> </w:t>
      </w:r>
    </w:p>
    <w:p w14:paraId="004C573C" w14:textId="77777777" w:rsidR="00FF0925" w:rsidRDefault="00FF0925" w:rsidP="004314D3">
      <w:pPr>
        <w:pStyle w:val="NoSpacing"/>
        <w:numPr>
          <w:ilvl w:val="0"/>
          <w:numId w:val="27"/>
        </w:numPr>
        <w:rPr>
          <w:rFonts w:cs="Arial"/>
          <w:sz w:val="24"/>
          <w:szCs w:val="24"/>
        </w:rPr>
      </w:pPr>
    </w:p>
    <w:tbl>
      <w:tblPr>
        <w:tblStyle w:val="TableGrid"/>
        <w:tblW w:w="0" w:type="auto"/>
        <w:tblInd w:w="1800" w:type="dxa"/>
        <w:tblLook w:val="04A0" w:firstRow="1" w:lastRow="0" w:firstColumn="1" w:lastColumn="0" w:noHBand="0" w:noVBand="1"/>
      </w:tblPr>
      <w:tblGrid>
        <w:gridCol w:w="1828"/>
        <w:gridCol w:w="1972"/>
        <w:gridCol w:w="1905"/>
        <w:gridCol w:w="1845"/>
      </w:tblGrid>
      <w:tr w:rsidR="00B82940" w14:paraId="2C4C45EF" w14:textId="77777777" w:rsidTr="003C5B4B">
        <w:tc>
          <w:tcPr>
            <w:tcW w:w="1827" w:type="dxa"/>
          </w:tcPr>
          <w:p w14:paraId="0BBB4E60" w14:textId="77777777" w:rsidR="00B82940" w:rsidRDefault="00B82940" w:rsidP="00B82940">
            <w:pPr>
              <w:pStyle w:val="NoSpacing"/>
              <w:rPr>
                <w:rFonts w:cs="Arial"/>
                <w:sz w:val="24"/>
                <w:szCs w:val="24"/>
              </w:rPr>
            </w:pPr>
            <w:r>
              <w:rPr>
                <w:rFonts w:cs="Arial"/>
                <w:sz w:val="24"/>
                <w:szCs w:val="24"/>
              </w:rPr>
              <w:t>Cheque No</w:t>
            </w:r>
          </w:p>
        </w:tc>
        <w:tc>
          <w:tcPr>
            <w:tcW w:w="1972" w:type="dxa"/>
          </w:tcPr>
          <w:p w14:paraId="2BBA677C" w14:textId="77777777" w:rsidR="00B82940" w:rsidRDefault="00B82940" w:rsidP="00B82940">
            <w:pPr>
              <w:pStyle w:val="NoSpacing"/>
              <w:rPr>
                <w:rFonts w:cs="Arial"/>
                <w:sz w:val="24"/>
                <w:szCs w:val="24"/>
              </w:rPr>
            </w:pPr>
            <w:r>
              <w:rPr>
                <w:rFonts w:cs="Arial"/>
                <w:sz w:val="24"/>
                <w:szCs w:val="24"/>
              </w:rPr>
              <w:t>Payee</w:t>
            </w:r>
          </w:p>
        </w:tc>
        <w:tc>
          <w:tcPr>
            <w:tcW w:w="1952" w:type="dxa"/>
          </w:tcPr>
          <w:p w14:paraId="2920C127" w14:textId="77777777" w:rsidR="00B82940" w:rsidRDefault="00B82940" w:rsidP="00B82940">
            <w:pPr>
              <w:pStyle w:val="NoSpacing"/>
              <w:rPr>
                <w:rFonts w:cs="Arial"/>
                <w:sz w:val="24"/>
                <w:szCs w:val="24"/>
              </w:rPr>
            </w:pPr>
            <w:r>
              <w:rPr>
                <w:rFonts w:cs="Arial"/>
                <w:sz w:val="24"/>
                <w:szCs w:val="24"/>
              </w:rPr>
              <w:t>Details</w:t>
            </w:r>
          </w:p>
        </w:tc>
        <w:tc>
          <w:tcPr>
            <w:tcW w:w="1799" w:type="dxa"/>
          </w:tcPr>
          <w:p w14:paraId="689EB9D6" w14:textId="1CA4661A" w:rsidR="003C5B4B" w:rsidRDefault="00B82940" w:rsidP="00B82940">
            <w:pPr>
              <w:pStyle w:val="NoSpacing"/>
              <w:rPr>
                <w:rFonts w:cs="Arial"/>
                <w:sz w:val="24"/>
                <w:szCs w:val="24"/>
              </w:rPr>
            </w:pPr>
            <w:r>
              <w:rPr>
                <w:rFonts w:cs="Arial"/>
                <w:sz w:val="24"/>
                <w:szCs w:val="24"/>
              </w:rPr>
              <w:t>Amount £</w:t>
            </w:r>
          </w:p>
        </w:tc>
      </w:tr>
      <w:tr w:rsidR="00B82940" w14:paraId="39DA6833" w14:textId="77777777" w:rsidTr="003C5B4B">
        <w:tc>
          <w:tcPr>
            <w:tcW w:w="1827" w:type="dxa"/>
          </w:tcPr>
          <w:p w14:paraId="0523B54C" w14:textId="43D4EA18" w:rsidR="00B82940" w:rsidRPr="00FF0925" w:rsidRDefault="003C5B4B" w:rsidP="00B82940">
            <w:pPr>
              <w:pStyle w:val="NoSpacing"/>
              <w:rPr>
                <w:rFonts w:cs="Arial"/>
                <w:sz w:val="24"/>
                <w:szCs w:val="24"/>
              </w:rPr>
            </w:pPr>
            <w:r>
              <w:rPr>
                <w:rFonts w:cs="Arial"/>
                <w:sz w:val="24"/>
                <w:szCs w:val="24"/>
              </w:rPr>
              <w:t>696</w:t>
            </w:r>
          </w:p>
        </w:tc>
        <w:tc>
          <w:tcPr>
            <w:tcW w:w="1972" w:type="dxa"/>
          </w:tcPr>
          <w:p w14:paraId="45EEE56C" w14:textId="77777777" w:rsidR="00B82940" w:rsidRPr="00FF0925" w:rsidRDefault="008B6EB1" w:rsidP="00B82940">
            <w:pPr>
              <w:pStyle w:val="NoSpacing"/>
              <w:rPr>
                <w:rFonts w:cs="Arial"/>
                <w:sz w:val="24"/>
                <w:szCs w:val="24"/>
              </w:rPr>
            </w:pPr>
            <w:proofErr w:type="spellStart"/>
            <w:r>
              <w:rPr>
                <w:rFonts w:cs="Arial"/>
                <w:sz w:val="24"/>
                <w:szCs w:val="24"/>
              </w:rPr>
              <w:t>R.Priest</w:t>
            </w:r>
            <w:proofErr w:type="spellEnd"/>
          </w:p>
        </w:tc>
        <w:tc>
          <w:tcPr>
            <w:tcW w:w="1952" w:type="dxa"/>
          </w:tcPr>
          <w:p w14:paraId="78E43EA4" w14:textId="5906039D" w:rsidR="00B82940" w:rsidRPr="00FF0925" w:rsidRDefault="003C5B4B" w:rsidP="00B82940">
            <w:pPr>
              <w:pStyle w:val="NoSpacing"/>
              <w:rPr>
                <w:rFonts w:cs="Arial"/>
                <w:sz w:val="24"/>
                <w:szCs w:val="24"/>
              </w:rPr>
            </w:pPr>
            <w:r>
              <w:rPr>
                <w:rFonts w:cs="Arial"/>
                <w:sz w:val="24"/>
                <w:szCs w:val="24"/>
              </w:rPr>
              <w:t xml:space="preserve">Clerk Expenses Nov </w:t>
            </w:r>
            <w:r w:rsidR="008B6EB1">
              <w:rPr>
                <w:rFonts w:cs="Arial"/>
                <w:sz w:val="24"/>
                <w:szCs w:val="24"/>
              </w:rPr>
              <w:t>2018</w:t>
            </w:r>
          </w:p>
        </w:tc>
        <w:tc>
          <w:tcPr>
            <w:tcW w:w="1799" w:type="dxa"/>
          </w:tcPr>
          <w:p w14:paraId="674414AF" w14:textId="705840C3" w:rsidR="00B82940" w:rsidRPr="00FF0925" w:rsidRDefault="003C5B4B" w:rsidP="00B82940">
            <w:pPr>
              <w:pStyle w:val="NoSpacing"/>
              <w:rPr>
                <w:rFonts w:cs="Arial"/>
                <w:sz w:val="24"/>
                <w:szCs w:val="24"/>
              </w:rPr>
            </w:pPr>
            <w:r>
              <w:rPr>
                <w:rFonts w:cs="Arial"/>
                <w:sz w:val="24"/>
                <w:szCs w:val="24"/>
              </w:rPr>
              <w:t>202.37</w:t>
            </w:r>
          </w:p>
        </w:tc>
      </w:tr>
      <w:tr w:rsidR="00FC6D23" w14:paraId="72374541" w14:textId="77777777" w:rsidTr="003C5B4B">
        <w:tc>
          <w:tcPr>
            <w:tcW w:w="1827" w:type="dxa"/>
          </w:tcPr>
          <w:p w14:paraId="0ADC3237" w14:textId="77777777" w:rsidR="00FC6D23" w:rsidRDefault="00FC6D23" w:rsidP="00896ACE">
            <w:pPr>
              <w:pStyle w:val="NoSpacing"/>
              <w:rPr>
                <w:rFonts w:cs="Arial"/>
                <w:sz w:val="24"/>
                <w:szCs w:val="24"/>
              </w:rPr>
            </w:pPr>
            <w:r>
              <w:rPr>
                <w:rFonts w:cs="Arial"/>
                <w:sz w:val="24"/>
                <w:szCs w:val="24"/>
              </w:rPr>
              <w:t>BACS</w:t>
            </w:r>
          </w:p>
        </w:tc>
        <w:tc>
          <w:tcPr>
            <w:tcW w:w="1972" w:type="dxa"/>
          </w:tcPr>
          <w:p w14:paraId="3C7F189C" w14:textId="77777777" w:rsidR="00FC6D23" w:rsidRDefault="00FC6D23" w:rsidP="00896ACE">
            <w:pPr>
              <w:pStyle w:val="NoSpacing"/>
              <w:rPr>
                <w:rFonts w:cs="Arial"/>
                <w:sz w:val="24"/>
                <w:szCs w:val="24"/>
              </w:rPr>
            </w:pPr>
            <w:r>
              <w:rPr>
                <w:rFonts w:cs="Arial"/>
                <w:sz w:val="24"/>
                <w:szCs w:val="24"/>
              </w:rPr>
              <w:t>Community Action</w:t>
            </w:r>
          </w:p>
        </w:tc>
        <w:tc>
          <w:tcPr>
            <w:tcW w:w="1952" w:type="dxa"/>
          </w:tcPr>
          <w:p w14:paraId="72DFEE16" w14:textId="7A34C894" w:rsidR="00FC6D23" w:rsidRDefault="003C5B4B" w:rsidP="00F50415">
            <w:pPr>
              <w:pStyle w:val="NoSpacing"/>
              <w:rPr>
                <w:rFonts w:cs="Arial"/>
                <w:sz w:val="24"/>
                <w:szCs w:val="24"/>
              </w:rPr>
            </w:pPr>
            <w:r>
              <w:rPr>
                <w:rFonts w:cs="Arial"/>
                <w:sz w:val="24"/>
                <w:szCs w:val="24"/>
              </w:rPr>
              <w:t>Clerk Salary Nov</w:t>
            </w:r>
          </w:p>
        </w:tc>
        <w:tc>
          <w:tcPr>
            <w:tcW w:w="1799" w:type="dxa"/>
          </w:tcPr>
          <w:p w14:paraId="13BDC4E5" w14:textId="77777777" w:rsidR="00FC6D23" w:rsidRDefault="00FC6D23" w:rsidP="00896ACE">
            <w:pPr>
              <w:pStyle w:val="NoSpacing"/>
              <w:rPr>
                <w:rFonts w:cs="Arial"/>
                <w:sz w:val="24"/>
                <w:szCs w:val="24"/>
              </w:rPr>
            </w:pPr>
            <w:r>
              <w:rPr>
                <w:rFonts w:cs="Arial"/>
                <w:sz w:val="24"/>
                <w:szCs w:val="24"/>
              </w:rPr>
              <w:t>296.33</w:t>
            </w:r>
          </w:p>
        </w:tc>
      </w:tr>
      <w:tr w:rsidR="00FC6D23" w14:paraId="21078801" w14:textId="77777777" w:rsidTr="003C5B4B">
        <w:tc>
          <w:tcPr>
            <w:tcW w:w="1827" w:type="dxa"/>
          </w:tcPr>
          <w:p w14:paraId="4D68B411" w14:textId="04B95C0D" w:rsidR="00FC6D23" w:rsidRDefault="003C5B4B" w:rsidP="00896ACE">
            <w:pPr>
              <w:pStyle w:val="NoSpacing"/>
              <w:rPr>
                <w:rFonts w:cs="Arial"/>
                <w:sz w:val="24"/>
                <w:szCs w:val="24"/>
              </w:rPr>
            </w:pPr>
            <w:r>
              <w:rPr>
                <w:rFonts w:cs="Arial"/>
                <w:sz w:val="24"/>
                <w:szCs w:val="24"/>
              </w:rPr>
              <w:t>697</w:t>
            </w:r>
          </w:p>
        </w:tc>
        <w:tc>
          <w:tcPr>
            <w:tcW w:w="1972" w:type="dxa"/>
          </w:tcPr>
          <w:p w14:paraId="44D0C7EB" w14:textId="560CFEB7" w:rsidR="00FC6D23" w:rsidRDefault="003C5B4B" w:rsidP="00896ACE">
            <w:pPr>
              <w:pStyle w:val="NoSpacing"/>
              <w:rPr>
                <w:rFonts w:cs="Arial"/>
                <w:sz w:val="24"/>
                <w:szCs w:val="24"/>
              </w:rPr>
            </w:pPr>
            <w:r>
              <w:rPr>
                <w:rFonts w:cs="Arial"/>
                <w:sz w:val="24"/>
                <w:szCs w:val="24"/>
              </w:rPr>
              <w:t>V Hattersley</w:t>
            </w:r>
          </w:p>
        </w:tc>
        <w:tc>
          <w:tcPr>
            <w:tcW w:w="1952" w:type="dxa"/>
          </w:tcPr>
          <w:p w14:paraId="189250C0" w14:textId="0FD7F366" w:rsidR="00FC6D23" w:rsidRDefault="003C5B4B" w:rsidP="00F50415">
            <w:pPr>
              <w:pStyle w:val="NoSpacing"/>
              <w:rPr>
                <w:rFonts w:cs="Arial"/>
                <w:sz w:val="24"/>
                <w:szCs w:val="24"/>
              </w:rPr>
            </w:pPr>
            <w:r>
              <w:rPr>
                <w:rFonts w:cs="Arial"/>
                <w:sz w:val="24"/>
                <w:szCs w:val="24"/>
              </w:rPr>
              <w:t>Xmas Tree &amp; Lights</w:t>
            </w:r>
          </w:p>
        </w:tc>
        <w:tc>
          <w:tcPr>
            <w:tcW w:w="1799" w:type="dxa"/>
          </w:tcPr>
          <w:p w14:paraId="40308914" w14:textId="6AA14E8B" w:rsidR="00FC6D23" w:rsidRDefault="003C5B4B" w:rsidP="00896ACE">
            <w:pPr>
              <w:pStyle w:val="NoSpacing"/>
              <w:rPr>
                <w:rFonts w:cs="Arial"/>
                <w:sz w:val="24"/>
                <w:szCs w:val="24"/>
              </w:rPr>
            </w:pPr>
            <w:r>
              <w:rPr>
                <w:rFonts w:cs="Arial"/>
                <w:sz w:val="24"/>
                <w:szCs w:val="24"/>
              </w:rPr>
              <w:t>114.98</w:t>
            </w:r>
          </w:p>
        </w:tc>
      </w:tr>
      <w:tr w:rsidR="003C5B4B" w14:paraId="0F6E4C92" w14:textId="77777777" w:rsidTr="003C5B4B">
        <w:tc>
          <w:tcPr>
            <w:tcW w:w="1827" w:type="dxa"/>
          </w:tcPr>
          <w:p w14:paraId="064E4B77" w14:textId="5F54E5D5" w:rsidR="003C5B4B" w:rsidRDefault="003C5B4B" w:rsidP="00896ACE">
            <w:pPr>
              <w:pStyle w:val="NoSpacing"/>
              <w:rPr>
                <w:rFonts w:cs="Arial"/>
                <w:sz w:val="24"/>
                <w:szCs w:val="24"/>
              </w:rPr>
            </w:pPr>
            <w:r>
              <w:rPr>
                <w:rFonts w:cs="Arial"/>
                <w:sz w:val="24"/>
                <w:szCs w:val="24"/>
              </w:rPr>
              <w:t>BACS</w:t>
            </w:r>
          </w:p>
        </w:tc>
        <w:tc>
          <w:tcPr>
            <w:tcW w:w="1972" w:type="dxa"/>
          </w:tcPr>
          <w:p w14:paraId="04B1C89C" w14:textId="57020F05" w:rsidR="003C5B4B" w:rsidRDefault="003C5B4B" w:rsidP="00896ACE">
            <w:pPr>
              <w:pStyle w:val="NoSpacing"/>
              <w:rPr>
                <w:rFonts w:cs="Arial"/>
                <w:sz w:val="24"/>
                <w:szCs w:val="24"/>
              </w:rPr>
            </w:pPr>
            <w:r>
              <w:rPr>
                <w:rFonts w:cs="Arial"/>
                <w:sz w:val="24"/>
                <w:szCs w:val="24"/>
              </w:rPr>
              <w:t>Came &amp; Co</w:t>
            </w:r>
          </w:p>
        </w:tc>
        <w:tc>
          <w:tcPr>
            <w:tcW w:w="1905" w:type="dxa"/>
          </w:tcPr>
          <w:p w14:paraId="3369BAE0" w14:textId="05070936" w:rsidR="003C5B4B" w:rsidRDefault="003C5B4B" w:rsidP="00896ACE">
            <w:pPr>
              <w:pStyle w:val="NoSpacing"/>
              <w:rPr>
                <w:rFonts w:cs="Arial"/>
                <w:sz w:val="24"/>
                <w:szCs w:val="24"/>
              </w:rPr>
            </w:pPr>
            <w:r>
              <w:rPr>
                <w:rFonts w:cs="Arial"/>
                <w:sz w:val="24"/>
                <w:szCs w:val="24"/>
              </w:rPr>
              <w:t>Local Council Insurance</w:t>
            </w:r>
          </w:p>
        </w:tc>
        <w:tc>
          <w:tcPr>
            <w:tcW w:w="1846" w:type="dxa"/>
          </w:tcPr>
          <w:p w14:paraId="7A32F1AC" w14:textId="27F551A1" w:rsidR="003C5B4B" w:rsidRDefault="003C5B4B" w:rsidP="00896ACE">
            <w:pPr>
              <w:pStyle w:val="NoSpacing"/>
              <w:rPr>
                <w:rFonts w:cs="Arial"/>
                <w:sz w:val="24"/>
                <w:szCs w:val="24"/>
              </w:rPr>
            </w:pPr>
            <w:r>
              <w:rPr>
                <w:rFonts w:cs="Arial"/>
                <w:sz w:val="24"/>
                <w:szCs w:val="24"/>
              </w:rPr>
              <w:t>291.28</w:t>
            </w:r>
          </w:p>
        </w:tc>
      </w:tr>
      <w:tr w:rsidR="003C5B4B" w14:paraId="5FA1DAD4" w14:textId="77777777" w:rsidTr="003C5B4B">
        <w:tc>
          <w:tcPr>
            <w:tcW w:w="1827" w:type="dxa"/>
          </w:tcPr>
          <w:p w14:paraId="157C44E6" w14:textId="094968C1" w:rsidR="003C5B4B" w:rsidRDefault="003C5B4B" w:rsidP="00896ACE">
            <w:pPr>
              <w:pStyle w:val="NoSpacing"/>
              <w:rPr>
                <w:rFonts w:cs="Arial"/>
                <w:sz w:val="24"/>
                <w:szCs w:val="24"/>
              </w:rPr>
            </w:pPr>
            <w:r>
              <w:rPr>
                <w:rFonts w:cs="Arial"/>
                <w:sz w:val="24"/>
                <w:szCs w:val="24"/>
              </w:rPr>
              <w:t>BACS</w:t>
            </w:r>
          </w:p>
        </w:tc>
        <w:tc>
          <w:tcPr>
            <w:tcW w:w="1972" w:type="dxa"/>
          </w:tcPr>
          <w:p w14:paraId="5B6BE672" w14:textId="3CA58DC0" w:rsidR="003C5B4B" w:rsidRDefault="003C5B4B" w:rsidP="00896ACE">
            <w:pPr>
              <w:pStyle w:val="NoSpacing"/>
              <w:rPr>
                <w:rFonts w:cs="Arial"/>
                <w:sz w:val="24"/>
                <w:szCs w:val="24"/>
              </w:rPr>
            </w:pPr>
            <w:r>
              <w:rPr>
                <w:rFonts w:cs="Arial"/>
                <w:sz w:val="24"/>
                <w:szCs w:val="24"/>
              </w:rPr>
              <w:t>HCA</w:t>
            </w:r>
          </w:p>
        </w:tc>
        <w:tc>
          <w:tcPr>
            <w:tcW w:w="1905" w:type="dxa"/>
          </w:tcPr>
          <w:p w14:paraId="55749AC6" w14:textId="7920A261" w:rsidR="003C5B4B" w:rsidRDefault="003C5B4B" w:rsidP="00896ACE">
            <w:pPr>
              <w:pStyle w:val="NoSpacing"/>
              <w:rPr>
                <w:rFonts w:cs="Arial"/>
                <w:sz w:val="24"/>
                <w:szCs w:val="24"/>
              </w:rPr>
            </w:pPr>
            <w:r>
              <w:rPr>
                <w:rFonts w:cs="Arial"/>
                <w:sz w:val="24"/>
                <w:szCs w:val="24"/>
              </w:rPr>
              <w:t>Room Hire, Oct &amp; Nov 2018</w:t>
            </w:r>
          </w:p>
        </w:tc>
        <w:tc>
          <w:tcPr>
            <w:tcW w:w="1846" w:type="dxa"/>
          </w:tcPr>
          <w:p w14:paraId="75628554" w14:textId="604470BB" w:rsidR="003C5B4B" w:rsidRDefault="003C5B4B" w:rsidP="00896ACE">
            <w:pPr>
              <w:pStyle w:val="NoSpacing"/>
              <w:rPr>
                <w:rFonts w:cs="Arial"/>
                <w:sz w:val="24"/>
                <w:szCs w:val="24"/>
              </w:rPr>
            </w:pPr>
            <w:r>
              <w:rPr>
                <w:rFonts w:cs="Arial"/>
                <w:sz w:val="24"/>
                <w:szCs w:val="24"/>
              </w:rPr>
              <w:t>40.00</w:t>
            </w:r>
          </w:p>
        </w:tc>
      </w:tr>
      <w:tr w:rsidR="003C5B4B" w14:paraId="4900B503" w14:textId="77777777" w:rsidTr="003C5B4B">
        <w:tc>
          <w:tcPr>
            <w:tcW w:w="2337" w:type="dxa"/>
          </w:tcPr>
          <w:p w14:paraId="59B9419D" w14:textId="340D2B01" w:rsidR="003C5B4B" w:rsidRDefault="008D3B2C" w:rsidP="00896ACE">
            <w:pPr>
              <w:pStyle w:val="NoSpacing"/>
              <w:rPr>
                <w:rFonts w:cs="Arial"/>
                <w:sz w:val="24"/>
                <w:szCs w:val="24"/>
              </w:rPr>
            </w:pPr>
            <w:r>
              <w:rPr>
                <w:rFonts w:cs="Arial"/>
                <w:sz w:val="24"/>
                <w:szCs w:val="24"/>
              </w:rPr>
              <w:t>BACS</w:t>
            </w:r>
          </w:p>
        </w:tc>
        <w:tc>
          <w:tcPr>
            <w:tcW w:w="2337" w:type="dxa"/>
          </w:tcPr>
          <w:p w14:paraId="3316F974" w14:textId="78378859" w:rsidR="003C5B4B" w:rsidRDefault="008D3B2C" w:rsidP="00896ACE">
            <w:pPr>
              <w:pStyle w:val="NoSpacing"/>
              <w:rPr>
                <w:rFonts w:cs="Arial"/>
                <w:sz w:val="24"/>
                <w:szCs w:val="24"/>
              </w:rPr>
            </w:pPr>
            <w:r>
              <w:rPr>
                <w:rFonts w:cs="Arial"/>
                <w:sz w:val="24"/>
                <w:szCs w:val="24"/>
              </w:rPr>
              <w:t>MFR Electrical</w:t>
            </w:r>
          </w:p>
        </w:tc>
        <w:tc>
          <w:tcPr>
            <w:tcW w:w="2338" w:type="dxa"/>
          </w:tcPr>
          <w:p w14:paraId="136CB3AE" w14:textId="0576A703" w:rsidR="003C5B4B" w:rsidRDefault="008D3B2C" w:rsidP="00896ACE">
            <w:pPr>
              <w:pStyle w:val="NoSpacing"/>
              <w:rPr>
                <w:rFonts w:cs="Arial"/>
                <w:sz w:val="24"/>
                <w:szCs w:val="24"/>
              </w:rPr>
            </w:pPr>
            <w:r>
              <w:rPr>
                <w:rFonts w:cs="Arial"/>
                <w:sz w:val="24"/>
                <w:szCs w:val="24"/>
              </w:rPr>
              <w:t>PAT Testing</w:t>
            </w:r>
          </w:p>
        </w:tc>
        <w:tc>
          <w:tcPr>
            <w:tcW w:w="2338" w:type="dxa"/>
          </w:tcPr>
          <w:p w14:paraId="4C35DA33" w14:textId="33F1C820" w:rsidR="003C5B4B" w:rsidRDefault="008D3B2C" w:rsidP="00896ACE">
            <w:pPr>
              <w:pStyle w:val="NoSpacing"/>
              <w:rPr>
                <w:rFonts w:cs="Arial"/>
                <w:sz w:val="24"/>
                <w:szCs w:val="24"/>
              </w:rPr>
            </w:pPr>
            <w:r>
              <w:rPr>
                <w:rFonts w:cs="Arial"/>
                <w:sz w:val="24"/>
                <w:szCs w:val="24"/>
              </w:rPr>
              <w:t>50.00</w:t>
            </w:r>
          </w:p>
        </w:tc>
      </w:tr>
    </w:tbl>
    <w:p w14:paraId="38F949A2" w14:textId="77777777" w:rsidR="00B82940" w:rsidRDefault="00B82940" w:rsidP="00896ACE">
      <w:pPr>
        <w:pStyle w:val="NoSpacing"/>
        <w:ind w:left="1800"/>
        <w:rPr>
          <w:rFonts w:cs="Arial"/>
          <w:sz w:val="24"/>
          <w:szCs w:val="24"/>
        </w:rPr>
      </w:pPr>
    </w:p>
    <w:p w14:paraId="4E8A9954" w14:textId="77777777" w:rsidR="00903EDE" w:rsidRDefault="00903EDE" w:rsidP="008B6EB1">
      <w:pPr>
        <w:pStyle w:val="NoSpacing"/>
        <w:rPr>
          <w:rFonts w:cs="Arial"/>
          <w:sz w:val="24"/>
          <w:szCs w:val="24"/>
        </w:rPr>
      </w:pPr>
    </w:p>
    <w:p w14:paraId="3628FE50" w14:textId="77777777" w:rsidR="00903EDE" w:rsidRDefault="00903EDE" w:rsidP="00FC6D23">
      <w:pPr>
        <w:pStyle w:val="NoSpacing"/>
        <w:ind w:left="1440"/>
        <w:rPr>
          <w:rFonts w:cs="Arial"/>
          <w:sz w:val="24"/>
          <w:szCs w:val="24"/>
        </w:rPr>
      </w:pPr>
    </w:p>
    <w:p w14:paraId="5DB111E3" w14:textId="0FF10680" w:rsidR="00800387" w:rsidRDefault="008D3B2C" w:rsidP="00670362">
      <w:pPr>
        <w:pStyle w:val="NoSpacing"/>
        <w:rPr>
          <w:b/>
          <w:sz w:val="24"/>
          <w:szCs w:val="24"/>
        </w:rPr>
      </w:pPr>
      <w:r>
        <w:rPr>
          <w:b/>
          <w:sz w:val="24"/>
          <w:szCs w:val="24"/>
        </w:rPr>
        <w:t>111</w:t>
      </w:r>
      <w:r w:rsidR="00800387" w:rsidRPr="00066816">
        <w:rPr>
          <w:b/>
          <w:sz w:val="24"/>
          <w:szCs w:val="24"/>
        </w:rPr>
        <w:t>/1</w:t>
      </w:r>
      <w:r w:rsidR="00306C8C">
        <w:rPr>
          <w:b/>
          <w:sz w:val="24"/>
          <w:szCs w:val="24"/>
        </w:rPr>
        <w:t>8</w:t>
      </w:r>
      <w:r w:rsidR="00306C8C">
        <w:rPr>
          <w:b/>
          <w:sz w:val="24"/>
          <w:szCs w:val="24"/>
        </w:rPr>
        <w:tab/>
      </w:r>
      <w:r w:rsidR="00800387" w:rsidRPr="00066816">
        <w:rPr>
          <w:b/>
          <w:sz w:val="24"/>
          <w:szCs w:val="24"/>
        </w:rPr>
        <w:t xml:space="preserve"> </w:t>
      </w:r>
      <w:r w:rsidR="00800387" w:rsidRPr="00066816">
        <w:rPr>
          <w:b/>
          <w:sz w:val="24"/>
          <w:szCs w:val="24"/>
        </w:rPr>
        <w:tab/>
        <w:t xml:space="preserve">Date of </w:t>
      </w:r>
      <w:r w:rsidR="00684DB5">
        <w:rPr>
          <w:b/>
          <w:sz w:val="24"/>
          <w:szCs w:val="24"/>
        </w:rPr>
        <w:t xml:space="preserve">Next </w:t>
      </w:r>
      <w:r w:rsidR="00800387" w:rsidRPr="00066816">
        <w:rPr>
          <w:b/>
          <w:sz w:val="24"/>
          <w:szCs w:val="24"/>
        </w:rPr>
        <w:t>Meeting</w:t>
      </w:r>
    </w:p>
    <w:p w14:paraId="6D080E99" w14:textId="77777777" w:rsidR="00036CE6" w:rsidRDefault="004314D3" w:rsidP="004314D3">
      <w:pPr>
        <w:pStyle w:val="NoSpacing"/>
        <w:ind w:left="1440"/>
        <w:rPr>
          <w:rFonts w:cs="Arial"/>
          <w:sz w:val="24"/>
          <w:szCs w:val="24"/>
        </w:rPr>
      </w:pPr>
      <w:r>
        <w:rPr>
          <w:rFonts w:cs="Arial"/>
          <w:sz w:val="24"/>
          <w:szCs w:val="24"/>
        </w:rPr>
        <w:t xml:space="preserve">It was noted </w:t>
      </w:r>
      <w:r w:rsidR="00036CE6">
        <w:rPr>
          <w:rFonts w:cs="Arial"/>
          <w:sz w:val="24"/>
          <w:szCs w:val="24"/>
        </w:rPr>
        <w:t>t</w:t>
      </w:r>
      <w:r>
        <w:rPr>
          <w:rFonts w:cs="Arial"/>
          <w:sz w:val="24"/>
          <w:szCs w:val="24"/>
        </w:rPr>
        <w:t xml:space="preserve">he next scheduled meeting will be at 7pm, on </w:t>
      </w:r>
      <w:r w:rsidRPr="00652565">
        <w:rPr>
          <w:rFonts w:cs="Arial"/>
          <w:sz w:val="24"/>
          <w:szCs w:val="24"/>
        </w:rPr>
        <w:t xml:space="preserve">Thursday </w:t>
      </w:r>
    </w:p>
    <w:p w14:paraId="6924FB51" w14:textId="4EEA8CB7" w:rsidR="004314D3" w:rsidRDefault="008D3B2C" w:rsidP="004314D3">
      <w:pPr>
        <w:pStyle w:val="NoSpacing"/>
        <w:ind w:left="1440"/>
      </w:pPr>
      <w:r>
        <w:rPr>
          <w:rFonts w:cs="Arial"/>
          <w:sz w:val="24"/>
          <w:szCs w:val="24"/>
        </w:rPr>
        <w:t>3</w:t>
      </w:r>
      <w:r w:rsidRPr="008D3B2C">
        <w:rPr>
          <w:rFonts w:cs="Arial"/>
          <w:sz w:val="24"/>
          <w:szCs w:val="24"/>
          <w:vertAlign w:val="superscript"/>
        </w:rPr>
        <w:t>rd</w:t>
      </w:r>
      <w:r>
        <w:rPr>
          <w:rFonts w:cs="Arial"/>
          <w:sz w:val="24"/>
          <w:szCs w:val="24"/>
        </w:rPr>
        <w:t xml:space="preserve"> January</w:t>
      </w:r>
      <w:bookmarkStart w:id="1" w:name="_GoBack"/>
      <w:bookmarkEnd w:id="1"/>
      <w:r w:rsidR="00903EDE">
        <w:rPr>
          <w:rFonts w:cs="Arial"/>
          <w:sz w:val="24"/>
          <w:szCs w:val="24"/>
        </w:rPr>
        <w:t xml:space="preserve"> </w:t>
      </w:r>
      <w:r>
        <w:rPr>
          <w:rFonts w:cs="Arial"/>
          <w:sz w:val="24"/>
          <w:szCs w:val="24"/>
        </w:rPr>
        <w:t>2019</w:t>
      </w:r>
      <w:r w:rsidR="00F73CBD">
        <w:rPr>
          <w:rFonts w:cs="Arial"/>
          <w:sz w:val="24"/>
          <w:szCs w:val="24"/>
        </w:rPr>
        <w:t>, in</w:t>
      </w:r>
      <w:r w:rsidR="004314D3">
        <w:rPr>
          <w:rFonts w:cs="Arial"/>
          <w:sz w:val="24"/>
          <w:szCs w:val="24"/>
        </w:rPr>
        <w:t xml:space="preserve"> the Community Centre, Main Road, Havenstreet.</w:t>
      </w:r>
    </w:p>
    <w:p w14:paraId="4ACA3674" w14:textId="77777777" w:rsidR="00C444FE" w:rsidRDefault="00C444FE" w:rsidP="00800387">
      <w:pPr>
        <w:pStyle w:val="NoSpacing"/>
        <w:ind w:left="1440"/>
        <w:rPr>
          <w:sz w:val="20"/>
          <w:szCs w:val="20"/>
        </w:rPr>
      </w:pPr>
    </w:p>
    <w:p w14:paraId="4A97ECC9" w14:textId="77777777" w:rsidR="00C444FE" w:rsidRDefault="00C444FE" w:rsidP="00800387">
      <w:pPr>
        <w:pStyle w:val="NoSpacing"/>
        <w:ind w:left="1440"/>
        <w:rPr>
          <w:sz w:val="20"/>
          <w:szCs w:val="20"/>
        </w:rPr>
      </w:pPr>
    </w:p>
    <w:p w14:paraId="4163C365" w14:textId="77777777" w:rsidR="00374B63" w:rsidRDefault="00150E71" w:rsidP="00800387">
      <w:pPr>
        <w:pStyle w:val="NoSpacing"/>
        <w:ind w:left="1440"/>
        <w:rPr>
          <w:sz w:val="24"/>
          <w:szCs w:val="24"/>
        </w:rPr>
      </w:pPr>
      <w:r>
        <w:rPr>
          <w:sz w:val="24"/>
          <w:szCs w:val="24"/>
        </w:rPr>
        <w:lastRenderedPageBreak/>
        <w:t>T</w:t>
      </w:r>
      <w:r w:rsidR="00AF54DA">
        <w:rPr>
          <w:sz w:val="24"/>
          <w:szCs w:val="24"/>
        </w:rPr>
        <w:t xml:space="preserve">he meeting ended at </w:t>
      </w:r>
      <w:r w:rsidR="007C7EFD">
        <w:rPr>
          <w:sz w:val="24"/>
          <w:szCs w:val="24"/>
        </w:rPr>
        <w:t>8</w:t>
      </w:r>
      <w:r w:rsidR="00AF54DA">
        <w:rPr>
          <w:sz w:val="24"/>
          <w:szCs w:val="24"/>
        </w:rPr>
        <w:t>.</w:t>
      </w:r>
      <w:r w:rsidR="008529B6">
        <w:rPr>
          <w:sz w:val="24"/>
          <w:szCs w:val="24"/>
        </w:rPr>
        <w:t>4</w:t>
      </w:r>
      <w:r w:rsidR="007C7EFD">
        <w:rPr>
          <w:sz w:val="24"/>
          <w:szCs w:val="24"/>
        </w:rPr>
        <w:t>5</w:t>
      </w:r>
      <w:r w:rsidR="00AF54DA">
        <w:rPr>
          <w:sz w:val="24"/>
          <w:szCs w:val="24"/>
        </w:rPr>
        <w:t>pm</w:t>
      </w:r>
    </w:p>
    <w:sectPr w:rsidR="00374B63" w:rsidSect="00206EF9">
      <w:pgSz w:w="12240" w:h="15840"/>
      <w:pgMar w:top="1134" w:right="1440" w:bottom="1134" w:left="144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ris Binnie" w:date="2018-11-01T22:31:00Z" w:initials="CB">
    <w:p w14:paraId="70F4F9CF" w14:textId="77777777" w:rsidR="00437F3B" w:rsidRDefault="00437F3B">
      <w:pPr>
        <w:pStyle w:val="CommentText"/>
      </w:pPr>
      <w:r>
        <w:rPr>
          <w:rStyle w:val="CommentReference"/>
        </w:rPr>
        <w:annotationRef/>
      </w:r>
      <w:proofErr w:type="gramStart"/>
      <w:r>
        <w:t>embers</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F4F9C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83"/>
    <w:multiLevelType w:val="hybridMultilevel"/>
    <w:tmpl w:val="F9DC1BD6"/>
    <w:lvl w:ilvl="0" w:tplc="383A914C">
      <w:start w:val="1"/>
      <w:numFmt w:val="lowerLetter"/>
      <w:lvlText w:val="%1)"/>
      <w:lvlJc w:val="left"/>
      <w:pPr>
        <w:ind w:left="1800" w:hanging="360"/>
      </w:pPr>
      <w:rPr>
        <w:rFonts w:asciiTheme="minorHAnsi" w:eastAsiaTheme="minorHAnsi" w:hAnsiTheme="minorHAnsi" w:cstheme="minorBidi"/>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24D62E9"/>
    <w:multiLevelType w:val="hybridMultilevel"/>
    <w:tmpl w:val="9D3EC27E"/>
    <w:lvl w:ilvl="0" w:tplc="1D9891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2E25969"/>
    <w:multiLevelType w:val="hybridMultilevel"/>
    <w:tmpl w:val="1AF46D6E"/>
    <w:lvl w:ilvl="0" w:tplc="F92CAC86">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7225DC8"/>
    <w:multiLevelType w:val="hybridMultilevel"/>
    <w:tmpl w:val="59160910"/>
    <w:lvl w:ilvl="0" w:tplc="E030152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0B492E54"/>
    <w:multiLevelType w:val="hybridMultilevel"/>
    <w:tmpl w:val="593812A2"/>
    <w:lvl w:ilvl="0" w:tplc="07CC92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DB8750A"/>
    <w:multiLevelType w:val="hybridMultilevel"/>
    <w:tmpl w:val="F0323B26"/>
    <w:lvl w:ilvl="0" w:tplc="D8F8218A">
      <w:start w:val="1"/>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0F4466CE"/>
    <w:multiLevelType w:val="hybridMultilevel"/>
    <w:tmpl w:val="62889574"/>
    <w:lvl w:ilvl="0" w:tplc="3D5AF62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FF5902"/>
    <w:multiLevelType w:val="hybridMultilevel"/>
    <w:tmpl w:val="C0D410BE"/>
    <w:lvl w:ilvl="0" w:tplc="706EB1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6C711A2"/>
    <w:multiLevelType w:val="hybridMultilevel"/>
    <w:tmpl w:val="A9D863EA"/>
    <w:lvl w:ilvl="0" w:tplc="2A207D42">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18176DA1"/>
    <w:multiLevelType w:val="hybridMultilevel"/>
    <w:tmpl w:val="46188812"/>
    <w:lvl w:ilvl="0" w:tplc="756C539E">
      <w:start w:val="3"/>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19656526"/>
    <w:multiLevelType w:val="hybridMultilevel"/>
    <w:tmpl w:val="3ADA47DE"/>
    <w:lvl w:ilvl="0" w:tplc="DB0AC0FC">
      <w:start w:val="3"/>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1" w15:restartNumberingAfterBreak="0">
    <w:nsid w:val="1B456BCC"/>
    <w:multiLevelType w:val="hybridMultilevel"/>
    <w:tmpl w:val="15CA6A70"/>
    <w:lvl w:ilvl="0" w:tplc="A78071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1F9D03E4"/>
    <w:multiLevelType w:val="hybridMultilevel"/>
    <w:tmpl w:val="3626BE70"/>
    <w:lvl w:ilvl="0" w:tplc="B06A493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270C2DED"/>
    <w:multiLevelType w:val="hybridMultilevel"/>
    <w:tmpl w:val="1C809B9A"/>
    <w:lvl w:ilvl="0" w:tplc="CB68F322">
      <w:start w:val="1"/>
      <w:numFmt w:val="upp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27C30D97"/>
    <w:multiLevelType w:val="hybridMultilevel"/>
    <w:tmpl w:val="B3288724"/>
    <w:lvl w:ilvl="0" w:tplc="036E046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32CC79B5"/>
    <w:multiLevelType w:val="hybridMultilevel"/>
    <w:tmpl w:val="E0B4E8A2"/>
    <w:lvl w:ilvl="0" w:tplc="164E2D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39D47F5"/>
    <w:multiLevelType w:val="hybridMultilevel"/>
    <w:tmpl w:val="3C527BE4"/>
    <w:lvl w:ilvl="0" w:tplc="E7B6BDA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3DB86F16"/>
    <w:multiLevelType w:val="hybridMultilevel"/>
    <w:tmpl w:val="F2AC6DC2"/>
    <w:lvl w:ilvl="0" w:tplc="0D1A16E6">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15351F1"/>
    <w:multiLevelType w:val="hybridMultilevel"/>
    <w:tmpl w:val="732A7E78"/>
    <w:lvl w:ilvl="0" w:tplc="1358779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4C523D6C"/>
    <w:multiLevelType w:val="hybridMultilevel"/>
    <w:tmpl w:val="ABE2896A"/>
    <w:lvl w:ilvl="0" w:tplc="95EC08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FBE610D"/>
    <w:multiLevelType w:val="hybridMultilevel"/>
    <w:tmpl w:val="CAFEFEC0"/>
    <w:lvl w:ilvl="0" w:tplc="80C2FC4E">
      <w:start w:val="4"/>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534F3C98"/>
    <w:multiLevelType w:val="hybridMultilevel"/>
    <w:tmpl w:val="0A5CDEF0"/>
    <w:lvl w:ilvl="0" w:tplc="A888D774">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591F3B5B"/>
    <w:multiLevelType w:val="hybridMultilevel"/>
    <w:tmpl w:val="4D04ED86"/>
    <w:lvl w:ilvl="0" w:tplc="8FC04FE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9527A4D"/>
    <w:multiLevelType w:val="hybridMultilevel"/>
    <w:tmpl w:val="1E948770"/>
    <w:lvl w:ilvl="0" w:tplc="7CC054D0">
      <w:start w:val="1"/>
      <w:numFmt w:val="lowerRoman"/>
      <w:lvlText w:val="%1)"/>
      <w:lvlJc w:val="left"/>
      <w:pPr>
        <w:ind w:left="180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6146705"/>
    <w:multiLevelType w:val="hybridMultilevel"/>
    <w:tmpl w:val="09D23E2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C6D505E"/>
    <w:multiLevelType w:val="hybridMultilevel"/>
    <w:tmpl w:val="EF369104"/>
    <w:lvl w:ilvl="0" w:tplc="E5E88CE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71645ED1"/>
    <w:multiLevelType w:val="hybridMultilevel"/>
    <w:tmpl w:val="4E046F10"/>
    <w:lvl w:ilvl="0" w:tplc="72B4F8D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7" w15:restartNumberingAfterBreak="0">
    <w:nsid w:val="73CE7C64"/>
    <w:multiLevelType w:val="hybridMultilevel"/>
    <w:tmpl w:val="9D94CE7C"/>
    <w:lvl w:ilvl="0" w:tplc="BF084CF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6"/>
  </w:num>
  <w:num w:numId="2">
    <w:abstractNumId w:val="11"/>
  </w:num>
  <w:num w:numId="3">
    <w:abstractNumId w:val="19"/>
  </w:num>
  <w:num w:numId="4">
    <w:abstractNumId w:val="12"/>
  </w:num>
  <w:num w:numId="5">
    <w:abstractNumId w:val="16"/>
  </w:num>
  <w:num w:numId="6">
    <w:abstractNumId w:val="26"/>
  </w:num>
  <w:num w:numId="7">
    <w:abstractNumId w:val="15"/>
  </w:num>
  <w:num w:numId="8">
    <w:abstractNumId w:val="23"/>
  </w:num>
  <w:num w:numId="9">
    <w:abstractNumId w:val="21"/>
  </w:num>
  <w:num w:numId="10">
    <w:abstractNumId w:val="25"/>
  </w:num>
  <w:num w:numId="11">
    <w:abstractNumId w:val="22"/>
  </w:num>
  <w:num w:numId="12">
    <w:abstractNumId w:val="14"/>
  </w:num>
  <w:num w:numId="13">
    <w:abstractNumId w:val="0"/>
  </w:num>
  <w:num w:numId="14">
    <w:abstractNumId w:val="7"/>
  </w:num>
  <w:num w:numId="15">
    <w:abstractNumId w:val="2"/>
  </w:num>
  <w:num w:numId="16">
    <w:abstractNumId w:val="27"/>
  </w:num>
  <w:num w:numId="17">
    <w:abstractNumId w:val="13"/>
  </w:num>
  <w:num w:numId="18">
    <w:abstractNumId w:val="10"/>
  </w:num>
  <w:num w:numId="19">
    <w:abstractNumId w:val="17"/>
  </w:num>
  <w:num w:numId="20">
    <w:abstractNumId w:val="9"/>
  </w:num>
  <w:num w:numId="21">
    <w:abstractNumId w:val="20"/>
  </w:num>
  <w:num w:numId="22">
    <w:abstractNumId w:val="18"/>
  </w:num>
  <w:num w:numId="23">
    <w:abstractNumId w:val="8"/>
  </w:num>
  <w:num w:numId="24">
    <w:abstractNumId w:val="5"/>
  </w:num>
  <w:num w:numId="25">
    <w:abstractNumId w:val="4"/>
  </w:num>
  <w:num w:numId="26">
    <w:abstractNumId w:val="24"/>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 Binnie">
    <w15:presenceInfo w15:providerId="Windows Live" w15:userId="7e21b421aef4f7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1C"/>
    <w:rsid w:val="000019F0"/>
    <w:rsid w:val="000027FA"/>
    <w:rsid w:val="00007F54"/>
    <w:rsid w:val="0001199E"/>
    <w:rsid w:val="00011BFF"/>
    <w:rsid w:val="000312F5"/>
    <w:rsid w:val="000359A6"/>
    <w:rsid w:val="00036CE6"/>
    <w:rsid w:val="00046BE2"/>
    <w:rsid w:val="00056DD7"/>
    <w:rsid w:val="00060715"/>
    <w:rsid w:val="000616A5"/>
    <w:rsid w:val="00064C18"/>
    <w:rsid w:val="00066816"/>
    <w:rsid w:val="00071399"/>
    <w:rsid w:val="00072BFF"/>
    <w:rsid w:val="00073978"/>
    <w:rsid w:val="00077DBA"/>
    <w:rsid w:val="000816B9"/>
    <w:rsid w:val="00081B04"/>
    <w:rsid w:val="00090C78"/>
    <w:rsid w:val="00094CD2"/>
    <w:rsid w:val="000A0A6C"/>
    <w:rsid w:val="000A2DBC"/>
    <w:rsid w:val="000A4546"/>
    <w:rsid w:val="000C10C5"/>
    <w:rsid w:val="000C3C48"/>
    <w:rsid w:val="000D2116"/>
    <w:rsid w:val="00101C86"/>
    <w:rsid w:val="001027D7"/>
    <w:rsid w:val="0010626A"/>
    <w:rsid w:val="00112400"/>
    <w:rsid w:val="0012023D"/>
    <w:rsid w:val="001208BE"/>
    <w:rsid w:val="00131ADC"/>
    <w:rsid w:val="001404DC"/>
    <w:rsid w:val="00150E71"/>
    <w:rsid w:val="00153A65"/>
    <w:rsid w:val="0015730B"/>
    <w:rsid w:val="00157764"/>
    <w:rsid w:val="00157FF3"/>
    <w:rsid w:val="001625E1"/>
    <w:rsid w:val="00175E25"/>
    <w:rsid w:val="00176B27"/>
    <w:rsid w:val="00182588"/>
    <w:rsid w:val="00193909"/>
    <w:rsid w:val="00195293"/>
    <w:rsid w:val="001A0E02"/>
    <w:rsid w:val="001A42C9"/>
    <w:rsid w:val="001A6D65"/>
    <w:rsid w:val="001A79FC"/>
    <w:rsid w:val="001B4BAF"/>
    <w:rsid w:val="001B7E27"/>
    <w:rsid w:val="001C4A62"/>
    <w:rsid w:val="001D3A9F"/>
    <w:rsid w:val="001E06FF"/>
    <w:rsid w:val="001E2FB0"/>
    <w:rsid w:val="001E45CB"/>
    <w:rsid w:val="00203F50"/>
    <w:rsid w:val="00206EF9"/>
    <w:rsid w:val="00217955"/>
    <w:rsid w:val="00221C5A"/>
    <w:rsid w:val="00224461"/>
    <w:rsid w:val="002300DF"/>
    <w:rsid w:val="002333E4"/>
    <w:rsid w:val="002379B0"/>
    <w:rsid w:val="0025264E"/>
    <w:rsid w:val="0026744A"/>
    <w:rsid w:val="00273483"/>
    <w:rsid w:val="00281736"/>
    <w:rsid w:val="00281B49"/>
    <w:rsid w:val="00282A33"/>
    <w:rsid w:val="002834DC"/>
    <w:rsid w:val="002959C5"/>
    <w:rsid w:val="00297C97"/>
    <w:rsid w:val="002A291B"/>
    <w:rsid w:val="002A5DB4"/>
    <w:rsid w:val="002B29B5"/>
    <w:rsid w:val="002B452D"/>
    <w:rsid w:val="002B4B09"/>
    <w:rsid w:val="002C2D51"/>
    <w:rsid w:val="002C3FF1"/>
    <w:rsid w:val="002C6AB9"/>
    <w:rsid w:val="002D0A56"/>
    <w:rsid w:val="002D0D03"/>
    <w:rsid w:val="002D25A6"/>
    <w:rsid w:val="002D421F"/>
    <w:rsid w:val="002E2647"/>
    <w:rsid w:val="002E3DA9"/>
    <w:rsid w:val="002F24AA"/>
    <w:rsid w:val="002F2835"/>
    <w:rsid w:val="00300CC9"/>
    <w:rsid w:val="00306C8C"/>
    <w:rsid w:val="003102A8"/>
    <w:rsid w:val="00313BE3"/>
    <w:rsid w:val="00314754"/>
    <w:rsid w:val="003158EC"/>
    <w:rsid w:val="00331662"/>
    <w:rsid w:val="00335130"/>
    <w:rsid w:val="0033543C"/>
    <w:rsid w:val="00340787"/>
    <w:rsid w:val="003449D1"/>
    <w:rsid w:val="0035022C"/>
    <w:rsid w:val="00352056"/>
    <w:rsid w:val="0035433B"/>
    <w:rsid w:val="003563C7"/>
    <w:rsid w:val="003600E2"/>
    <w:rsid w:val="00360442"/>
    <w:rsid w:val="003637BE"/>
    <w:rsid w:val="003731B3"/>
    <w:rsid w:val="00374B63"/>
    <w:rsid w:val="00375E4D"/>
    <w:rsid w:val="003770CF"/>
    <w:rsid w:val="003774BF"/>
    <w:rsid w:val="00382C9F"/>
    <w:rsid w:val="003848B1"/>
    <w:rsid w:val="003864D8"/>
    <w:rsid w:val="003869A3"/>
    <w:rsid w:val="00396B88"/>
    <w:rsid w:val="003973F3"/>
    <w:rsid w:val="003A25FF"/>
    <w:rsid w:val="003B2B73"/>
    <w:rsid w:val="003B52CD"/>
    <w:rsid w:val="003C5904"/>
    <w:rsid w:val="003C5B4B"/>
    <w:rsid w:val="003D2327"/>
    <w:rsid w:val="003D5695"/>
    <w:rsid w:val="003D5D4E"/>
    <w:rsid w:val="003E551D"/>
    <w:rsid w:val="003E6AE2"/>
    <w:rsid w:val="00400CB1"/>
    <w:rsid w:val="00401688"/>
    <w:rsid w:val="004019C4"/>
    <w:rsid w:val="0041092F"/>
    <w:rsid w:val="004156AE"/>
    <w:rsid w:val="0041571B"/>
    <w:rsid w:val="00416CB3"/>
    <w:rsid w:val="00420BC5"/>
    <w:rsid w:val="004314D3"/>
    <w:rsid w:val="00431926"/>
    <w:rsid w:val="00437EB2"/>
    <w:rsid w:val="00437F3B"/>
    <w:rsid w:val="0044450C"/>
    <w:rsid w:val="00445E21"/>
    <w:rsid w:val="00446E0B"/>
    <w:rsid w:val="00447D9F"/>
    <w:rsid w:val="00453511"/>
    <w:rsid w:val="00454921"/>
    <w:rsid w:val="00454A95"/>
    <w:rsid w:val="004634AC"/>
    <w:rsid w:val="0046425F"/>
    <w:rsid w:val="004650DF"/>
    <w:rsid w:val="0047691A"/>
    <w:rsid w:val="00480C97"/>
    <w:rsid w:val="004838BA"/>
    <w:rsid w:val="00484FEC"/>
    <w:rsid w:val="004864BF"/>
    <w:rsid w:val="004915B5"/>
    <w:rsid w:val="00495F28"/>
    <w:rsid w:val="00497D28"/>
    <w:rsid w:val="004A77F2"/>
    <w:rsid w:val="004B0086"/>
    <w:rsid w:val="004B270E"/>
    <w:rsid w:val="004C0E11"/>
    <w:rsid w:val="004C1D5E"/>
    <w:rsid w:val="004C4179"/>
    <w:rsid w:val="004D21F4"/>
    <w:rsid w:val="004E3E8C"/>
    <w:rsid w:val="004E4384"/>
    <w:rsid w:val="004F028E"/>
    <w:rsid w:val="004F4E28"/>
    <w:rsid w:val="004F4FE5"/>
    <w:rsid w:val="004F6BF5"/>
    <w:rsid w:val="005128D8"/>
    <w:rsid w:val="00514B20"/>
    <w:rsid w:val="00515D20"/>
    <w:rsid w:val="005204E1"/>
    <w:rsid w:val="00521E35"/>
    <w:rsid w:val="00545269"/>
    <w:rsid w:val="00560D8C"/>
    <w:rsid w:val="005620CD"/>
    <w:rsid w:val="005626F9"/>
    <w:rsid w:val="00571A48"/>
    <w:rsid w:val="005775C2"/>
    <w:rsid w:val="00591CB3"/>
    <w:rsid w:val="00594F95"/>
    <w:rsid w:val="005A6111"/>
    <w:rsid w:val="005A6261"/>
    <w:rsid w:val="005B28ED"/>
    <w:rsid w:val="005B4267"/>
    <w:rsid w:val="005C1F49"/>
    <w:rsid w:val="005C382E"/>
    <w:rsid w:val="005C4CE2"/>
    <w:rsid w:val="005E19A1"/>
    <w:rsid w:val="005E70E7"/>
    <w:rsid w:val="005E7D62"/>
    <w:rsid w:val="00600CFC"/>
    <w:rsid w:val="006016BE"/>
    <w:rsid w:val="00604345"/>
    <w:rsid w:val="00606092"/>
    <w:rsid w:val="006129A2"/>
    <w:rsid w:val="00613D29"/>
    <w:rsid w:val="00614D69"/>
    <w:rsid w:val="00621AB2"/>
    <w:rsid w:val="00622380"/>
    <w:rsid w:val="00626412"/>
    <w:rsid w:val="00630495"/>
    <w:rsid w:val="00640585"/>
    <w:rsid w:val="006436F2"/>
    <w:rsid w:val="00647970"/>
    <w:rsid w:val="00664095"/>
    <w:rsid w:val="00670362"/>
    <w:rsid w:val="00676E0F"/>
    <w:rsid w:val="006816E5"/>
    <w:rsid w:val="0068283B"/>
    <w:rsid w:val="00684B41"/>
    <w:rsid w:val="00684DB5"/>
    <w:rsid w:val="006876BD"/>
    <w:rsid w:val="006A474B"/>
    <w:rsid w:val="006B1D67"/>
    <w:rsid w:val="006B4069"/>
    <w:rsid w:val="006C384F"/>
    <w:rsid w:val="006D2B21"/>
    <w:rsid w:val="006D6FF9"/>
    <w:rsid w:val="006E299A"/>
    <w:rsid w:val="006E62D2"/>
    <w:rsid w:val="006F3561"/>
    <w:rsid w:val="006F4A68"/>
    <w:rsid w:val="0070570A"/>
    <w:rsid w:val="00705A90"/>
    <w:rsid w:val="007205CA"/>
    <w:rsid w:val="00721E88"/>
    <w:rsid w:val="00723FE1"/>
    <w:rsid w:val="00724FE9"/>
    <w:rsid w:val="007313B8"/>
    <w:rsid w:val="007335FD"/>
    <w:rsid w:val="00746447"/>
    <w:rsid w:val="00746D69"/>
    <w:rsid w:val="00750EB2"/>
    <w:rsid w:val="00751C9A"/>
    <w:rsid w:val="0076032A"/>
    <w:rsid w:val="007616B9"/>
    <w:rsid w:val="007659AF"/>
    <w:rsid w:val="007733AF"/>
    <w:rsid w:val="00777678"/>
    <w:rsid w:val="007864F1"/>
    <w:rsid w:val="00786568"/>
    <w:rsid w:val="00786AE3"/>
    <w:rsid w:val="007915D6"/>
    <w:rsid w:val="007A5FA0"/>
    <w:rsid w:val="007B11A9"/>
    <w:rsid w:val="007B144F"/>
    <w:rsid w:val="007B4215"/>
    <w:rsid w:val="007C37D7"/>
    <w:rsid w:val="007C48D2"/>
    <w:rsid w:val="007C6CF0"/>
    <w:rsid w:val="007C7EFD"/>
    <w:rsid w:val="007F1784"/>
    <w:rsid w:val="007F18DF"/>
    <w:rsid w:val="00800387"/>
    <w:rsid w:val="008102F7"/>
    <w:rsid w:val="00817707"/>
    <w:rsid w:val="00820F04"/>
    <w:rsid w:val="00821AA2"/>
    <w:rsid w:val="0082531E"/>
    <w:rsid w:val="0084005E"/>
    <w:rsid w:val="00841278"/>
    <w:rsid w:val="00841303"/>
    <w:rsid w:val="008420AE"/>
    <w:rsid w:val="00842FB8"/>
    <w:rsid w:val="008432C8"/>
    <w:rsid w:val="00852351"/>
    <w:rsid w:val="008529B6"/>
    <w:rsid w:val="00852B62"/>
    <w:rsid w:val="00856AA0"/>
    <w:rsid w:val="00857B1E"/>
    <w:rsid w:val="00860EC3"/>
    <w:rsid w:val="0086613F"/>
    <w:rsid w:val="00867C4A"/>
    <w:rsid w:val="00875286"/>
    <w:rsid w:val="00875BE1"/>
    <w:rsid w:val="0087777A"/>
    <w:rsid w:val="00882E8D"/>
    <w:rsid w:val="00886BC3"/>
    <w:rsid w:val="00887E4B"/>
    <w:rsid w:val="0089513B"/>
    <w:rsid w:val="00896ACE"/>
    <w:rsid w:val="008A0D87"/>
    <w:rsid w:val="008A16BE"/>
    <w:rsid w:val="008A4EA1"/>
    <w:rsid w:val="008B3ACF"/>
    <w:rsid w:val="008B6EB1"/>
    <w:rsid w:val="008D3B2C"/>
    <w:rsid w:val="008D6110"/>
    <w:rsid w:val="008E2A94"/>
    <w:rsid w:val="008E4420"/>
    <w:rsid w:val="008E49ED"/>
    <w:rsid w:val="008E5C23"/>
    <w:rsid w:val="008F0FD1"/>
    <w:rsid w:val="008F2107"/>
    <w:rsid w:val="008F2553"/>
    <w:rsid w:val="008F4538"/>
    <w:rsid w:val="008F47C3"/>
    <w:rsid w:val="0090027F"/>
    <w:rsid w:val="00902C97"/>
    <w:rsid w:val="00903EDE"/>
    <w:rsid w:val="009043BB"/>
    <w:rsid w:val="00911EF8"/>
    <w:rsid w:val="0091732C"/>
    <w:rsid w:val="00930EF5"/>
    <w:rsid w:val="00935ADB"/>
    <w:rsid w:val="00940246"/>
    <w:rsid w:val="0094286D"/>
    <w:rsid w:val="0095270B"/>
    <w:rsid w:val="0095797C"/>
    <w:rsid w:val="00957985"/>
    <w:rsid w:val="0097314E"/>
    <w:rsid w:val="009735DC"/>
    <w:rsid w:val="00981B5B"/>
    <w:rsid w:val="00982166"/>
    <w:rsid w:val="0098261A"/>
    <w:rsid w:val="00983772"/>
    <w:rsid w:val="00984848"/>
    <w:rsid w:val="00985D4C"/>
    <w:rsid w:val="00991539"/>
    <w:rsid w:val="009919C5"/>
    <w:rsid w:val="009A1696"/>
    <w:rsid w:val="009A4758"/>
    <w:rsid w:val="009A6BA5"/>
    <w:rsid w:val="009A7B5D"/>
    <w:rsid w:val="009C069E"/>
    <w:rsid w:val="009C3107"/>
    <w:rsid w:val="009D2F08"/>
    <w:rsid w:val="009D55DD"/>
    <w:rsid w:val="00A070A1"/>
    <w:rsid w:val="00A23A3A"/>
    <w:rsid w:val="00A315C0"/>
    <w:rsid w:val="00A33F9E"/>
    <w:rsid w:val="00A361C5"/>
    <w:rsid w:val="00A51D72"/>
    <w:rsid w:val="00A53D1D"/>
    <w:rsid w:val="00A55AFA"/>
    <w:rsid w:val="00A65446"/>
    <w:rsid w:val="00A74E4C"/>
    <w:rsid w:val="00A75CF4"/>
    <w:rsid w:val="00A80093"/>
    <w:rsid w:val="00A80EAD"/>
    <w:rsid w:val="00A93A46"/>
    <w:rsid w:val="00A96587"/>
    <w:rsid w:val="00AA358B"/>
    <w:rsid w:val="00AA7161"/>
    <w:rsid w:val="00AA7ED2"/>
    <w:rsid w:val="00AB35D4"/>
    <w:rsid w:val="00AD4E36"/>
    <w:rsid w:val="00AD5A22"/>
    <w:rsid w:val="00AE116D"/>
    <w:rsid w:val="00AF54DA"/>
    <w:rsid w:val="00AF6262"/>
    <w:rsid w:val="00AF6A69"/>
    <w:rsid w:val="00B04719"/>
    <w:rsid w:val="00B15446"/>
    <w:rsid w:val="00B27851"/>
    <w:rsid w:val="00B32A68"/>
    <w:rsid w:val="00B4211A"/>
    <w:rsid w:val="00B4435D"/>
    <w:rsid w:val="00B463D3"/>
    <w:rsid w:val="00B56B66"/>
    <w:rsid w:val="00B571CC"/>
    <w:rsid w:val="00B71831"/>
    <w:rsid w:val="00B75A58"/>
    <w:rsid w:val="00B766D9"/>
    <w:rsid w:val="00B82940"/>
    <w:rsid w:val="00B85365"/>
    <w:rsid w:val="00B858C3"/>
    <w:rsid w:val="00B8776F"/>
    <w:rsid w:val="00B95AB6"/>
    <w:rsid w:val="00B95F93"/>
    <w:rsid w:val="00B9776E"/>
    <w:rsid w:val="00BA06CD"/>
    <w:rsid w:val="00BA0A52"/>
    <w:rsid w:val="00BB273B"/>
    <w:rsid w:val="00BB49DF"/>
    <w:rsid w:val="00BB575A"/>
    <w:rsid w:val="00BC1244"/>
    <w:rsid w:val="00BC5994"/>
    <w:rsid w:val="00BC792A"/>
    <w:rsid w:val="00BD2C6E"/>
    <w:rsid w:val="00BD5DEA"/>
    <w:rsid w:val="00BD79B4"/>
    <w:rsid w:val="00BE64BC"/>
    <w:rsid w:val="00BF1BAE"/>
    <w:rsid w:val="00BF5C6C"/>
    <w:rsid w:val="00BF7645"/>
    <w:rsid w:val="00C011E2"/>
    <w:rsid w:val="00C02906"/>
    <w:rsid w:val="00C02CB4"/>
    <w:rsid w:val="00C037FA"/>
    <w:rsid w:val="00C03E4F"/>
    <w:rsid w:val="00C0415A"/>
    <w:rsid w:val="00C10C63"/>
    <w:rsid w:val="00C14B7A"/>
    <w:rsid w:val="00C3285A"/>
    <w:rsid w:val="00C37967"/>
    <w:rsid w:val="00C444FE"/>
    <w:rsid w:val="00C45F73"/>
    <w:rsid w:val="00C47B8E"/>
    <w:rsid w:val="00C51233"/>
    <w:rsid w:val="00C5723A"/>
    <w:rsid w:val="00C60761"/>
    <w:rsid w:val="00C6218F"/>
    <w:rsid w:val="00C63596"/>
    <w:rsid w:val="00C71709"/>
    <w:rsid w:val="00C74551"/>
    <w:rsid w:val="00C77708"/>
    <w:rsid w:val="00C81AA0"/>
    <w:rsid w:val="00C930B9"/>
    <w:rsid w:val="00C93D54"/>
    <w:rsid w:val="00C93D56"/>
    <w:rsid w:val="00CA0768"/>
    <w:rsid w:val="00CA0B56"/>
    <w:rsid w:val="00CA134A"/>
    <w:rsid w:val="00CA2BF3"/>
    <w:rsid w:val="00CA776E"/>
    <w:rsid w:val="00CB0160"/>
    <w:rsid w:val="00CB07FA"/>
    <w:rsid w:val="00CC05D5"/>
    <w:rsid w:val="00CD006B"/>
    <w:rsid w:val="00CD2C13"/>
    <w:rsid w:val="00CE56F0"/>
    <w:rsid w:val="00CE5C37"/>
    <w:rsid w:val="00CF52A0"/>
    <w:rsid w:val="00CF66AE"/>
    <w:rsid w:val="00D049DA"/>
    <w:rsid w:val="00D10AE2"/>
    <w:rsid w:val="00D145EE"/>
    <w:rsid w:val="00D26943"/>
    <w:rsid w:val="00D26EB7"/>
    <w:rsid w:val="00D30D28"/>
    <w:rsid w:val="00D313D1"/>
    <w:rsid w:val="00D4338D"/>
    <w:rsid w:val="00D44253"/>
    <w:rsid w:val="00D44FFC"/>
    <w:rsid w:val="00D53A82"/>
    <w:rsid w:val="00D66951"/>
    <w:rsid w:val="00D87ABE"/>
    <w:rsid w:val="00D9543C"/>
    <w:rsid w:val="00DA14D9"/>
    <w:rsid w:val="00DA43FC"/>
    <w:rsid w:val="00DA4C2C"/>
    <w:rsid w:val="00DB121F"/>
    <w:rsid w:val="00DC1D4F"/>
    <w:rsid w:val="00DD4AE6"/>
    <w:rsid w:val="00DD6F1F"/>
    <w:rsid w:val="00DD7F22"/>
    <w:rsid w:val="00DE4936"/>
    <w:rsid w:val="00DE5C5E"/>
    <w:rsid w:val="00DE7795"/>
    <w:rsid w:val="00DE7EA5"/>
    <w:rsid w:val="00DF2779"/>
    <w:rsid w:val="00DF5B75"/>
    <w:rsid w:val="00DF6A44"/>
    <w:rsid w:val="00E07145"/>
    <w:rsid w:val="00E1667F"/>
    <w:rsid w:val="00E168FE"/>
    <w:rsid w:val="00E23187"/>
    <w:rsid w:val="00E30269"/>
    <w:rsid w:val="00E3241C"/>
    <w:rsid w:val="00E32C37"/>
    <w:rsid w:val="00E34C7A"/>
    <w:rsid w:val="00E431FA"/>
    <w:rsid w:val="00E52C25"/>
    <w:rsid w:val="00E66182"/>
    <w:rsid w:val="00E66282"/>
    <w:rsid w:val="00E81D13"/>
    <w:rsid w:val="00E92AF3"/>
    <w:rsid w:val="00E93793"/>
    <w:rsid w:val="00E96179"/>
    <w:rsid w:val="00EA55E2"/>
    <w:rsid w:val="00EB0222"/>
    <w:rsid w:val="00ED112D"/>
    <w:rsid w:val="00ED18E0"/>
    <w:rsid w:val="00ED7294"/>
    <w:rsid w:val="00EE0708"/>
    <w:rsid w:val="00EE2D42"/>
    <w:rsid w:val="00EF0E34"/>
    <w:rsid w:val="00EF17D2"/>
    <w:rsid w:val="00EF781A"/>
    <w:rsid w:val="00F014F4"/>
    <w:rsid w:val="00F02C45"/>
    <w:rsid w:val="00F0719C"/>
    <w:rsid w:val="00F103F9"/>
    <w:rsid w:val="00F119F0"/>
    <w:rsid w:val="00F12699"/>
    <w:rsid w:val="00F2375C"/>
    <w:rsid w:val="00F331F2"/>
    <w:rsid w:val="00F33C51"/>
    <w:rsid w:val="00F3715F"/>
    <w:rsid w:val="00F45963"/>
    <w:rsid w:val="00F50415"/>
    <w:rsid w:val="00F6105A"/>
    <w:rsid w:val="00F65370"/>
    <w:rsid w:val="00F73CBD"/>
    <w:rsid w:val="00F801B3"/>
    <w:rsid w:val="00F91236"/>
    <w:rsid w:val="00F92B20"/>
    <w:rsid w:val="00F96C21"/>
    <w:rsid w:val="00FB0AF1"/>
    <w:rsid w:val="00FB5A85"/>
    <w:rsid w:val="00FC52E0"/>
    <w:rsid w:val="00FC6D23"/>
    <w:rsid w:val="00FD0764"/>
    <w:rsid w:val="00FD619B"/>
    <w:rsid w:val="00FE0028"/>
    <w:rsid w:val="00FE3B57"/>
    <w:rsid w:val="00FE6A18"/>
    <w:rsid w:val="00FF0256"/>
    <w:rsid w:val="00FF0925"/>
    <w:rsid w:val="00FF156D"/>
    <w:rsid w:val="00FF4462"/>
    <w:rsid w:val="00FF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FF3FB"/>
  <w15:docId w15:val="{4033A400-DE76-429E-B648-E2DC379D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41C"/>
    <w:pPr>
      <w:spacing w:after="0" w:line="240" w:lineRule="auto"/>
    </w:pPr>
  </w:style>
  <w:style w:type="table" w:styleId="TableGrid">
    <w:name w:val="Table Grid"/>
    <w:basedOn w:val="TableNormal"/>
    <w:uiPriority w:val="59"/>
    <w:rsid w:val="0080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926"/>
    <w:rPr>
      <w:rFonts w:ascii="Tahoma" w:hAnsi="Tahoma" w:cs="Tahoma"/>
      <w:sz w:val="16"/>
      <w:szCs w:val="16"/>
    </w:rPr>
  </w:style>
  <w:style w:type="paragraph" w:styleId="ListParagraph">
    <w:name w:val="List Paragraph"/>
    <w:basedOn w:val="Normal"/>
    <w:uiPriority w:val="34"/>
    <w:qFormat/>
    <w:rsid w:val="00335130"/>
    <w:pPr>
      <w:ind w:left="720"/>
      <w:contextualSpacing/>
    </w:pPr>
  </w:style>
  <w:style w:type="character" w:styleId="CommentReference">
    <w:name w:val="annotation reference"/>
    <w:basedOn w:val="DefaultParagraphFont"/>
    <w:uiPriority w:val="99"/>
    <w:semiHidden/>
    <w:unhideWhenUsed/>
    <w:rsid w:val="00437F3B"/>
    <w:rPr>
      <w:sz w:val="16"/>
      <w:szCs w:val="16"/>
    </w:rPr>
  </w:style>
  <w:style w:type="paragraph" w:styleId="CommentText">
    <w:name w:val="annotation text"/>
    <w:basedOn w:val="Normal"/>
    <w:link w:val="CommentTextChar"/>
    <w:uiPriority w:val="99"/>
    <w:semiHidden/>
    <w:unhideWhenUsed/>
    <w:rsid w:val="00437F3B"/>
    <w:pPr>
      <w:spacing w:line="240" w:lineRule="auto"/>
    </w:pPr>
    <w:rPr>
      <w:sz w:val="20"/>
      <w:szCs w:val="20"/>
    </w:rPr>
  </w:style>
  <w:style w:type="character" w:customStyle="1" w:styleId="CommentTextChar">
    <w:name w:val="Comment Text Char"/>
    <w:basedOn w:val="DefaultParagraphFont"/>
    <w:link w:val="CommentText"/>
    <w:uiPriority w:val="99"/>
    <w:semiHidden/>
    <w:rsid w:val="00437F3B"/>
    <w:rPr>
      <w:sz w:val="20"/>
      <w:szCs w:val="20"/>
    </w:rPr>
  </w:style>
  <w:style w:type="paragraph" w:styleId="CommentSubject">
    <w:name w:val="annotation subject"/>
    <w:basedOn w:val="CommentText"/>
    <w:next w:val="CommentText"/>
    <w:link w:val="CommentSubjectChar"/>
    <w:uiPriority w:val="99"/>
    <w:semiHidden/>
    <w:unhideWhenUsed/>
    <w:rsid w:val="00437F3B"/>
    <w:rPr>
      <w:b/>
      <w:bCs/>
    </w:rPr>
  </w:style>
  <w:style w:type="character" w:customStyle="1" w:styleId="CommentSubjectChar">
    <w:name w:val="Comment Subject Char"/>
    <w:basedOn w:val="CommentTextChar"/>
    <w:link w:val="CommentSubject"/>
    <w:uiPriority w:val="99"/>
    <w:semiHidden/>
    <w:rsid w:val="00437F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2BA4D-B449-4A6C-9350-93394993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 Binnie</cp:lastModifiedBy>
  <cp:revision>2</cp:revision>
  <cp:lastPrinted>2018-01-30T11:21:00Z</cp:lastPrinted>
  <dcterms:created xsi:type="dcterms:W3CDTF">2018-12-11T15:09:00Z</dcterms:created>
  <dcterms:modified xsi:type="dcterms:W3CDTF">2018-12-11T15:09:00Z</dcterms:modified>
</cp:coreProperties>
</file>