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0F" w:rsidRPr="0042130F" w:rsidRDefault="0042130F" w:rsidP="0042130F">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2130F">
        <w:rPr>
          <w:rFonts w:ascii="Arial" w:eastAsia="Times New Roman" w:hAnsi="Arial" w:cs="Arial"/>
          <w:b/>
          <w:bCs/>
          <w:sz w:val="24"/>
          <w:szCs w:val="24"/>
          <w:u w:val="single"/>
          <w:lang w:eastAsia="en-GB"/>
        </w:rPr>
        <w:t>Smallbrook junction improvement scheme - update</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Dear Councillors</w:t>
      </w:r>
      <w:bookmarkStart w:id="0" w:name="_GoBack"/>
      <w:bookmarkEnd w:id="0"/>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We are writing to provide an update on the ongoing project to improve safety at Smallbrook Roundabout.</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xml:space="preserve">As you will remember, BT work to construct new infrastructure as part of their required diversion and which requires the temporary closure of Ashey Road north of Smallbrook Lane was delayed at the end of last year because of </w:t>
      </w:r>
      <w:proofErr w:type="spellStart"/>
      <w:r w:rsidRPr="0042130F">
        <w:rPr>
          <w:rFonts w:ascii="Arial" w:eastAsia="Times New Roman" w:hAnsi="Arial" w:cs="Arial"/>
          <w:sz w:val="24"/>
          <w:szCs w:val="24"/>
          <w:lang w:eastAsia="en-GB"/>
        </w:rPr>
        <w:t>Covid</w:t>
      </w:r>
      <w:proofErr w:type="spellEnd"/>
      <w:r w:rsidRPr="0042130F">
        <w:rPr>
          <w:rFonts w:ascii="Arial" w:eastAsia="Times New Roman" w:hAnsi="Arial" w:cs="Arial"/>
          <w:sz w:val="24"/>
          <w:szCs w:val="24"/>
          <w:lang w:eastAsia="en-GB"/>
        </w:rPr>
        <w:t xml:space="preserve"> issues. </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BT have advised us they will now be undertaking this work between Monday January 24 and Sunday February 6. Therefore, Ashey Road will be closed between these dates.</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Whilst the closure is in operation, Ashey Road south of the junction and Carters Road will be two-way, with Smallbrook Lane remaining one-way in an eastbound direction. It is hoped that the temporary three way lights will be removed during this two week period.</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During this closure, northbound traffic will be diverted via Carters Road, Upton Road, Ashey Road, and southbound traffic via Ashey Road, Upton Road and Carters Road (please see traffic management map below).</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On completion of this closure and the reopening of Ashey Road, both Smallbrook Lane and Carters Road will revert back to one-way eastbound, and the temporary three way traffic lights will be reinstated.</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As well as constructing a new chamber in the highway (hence the need for the full road closure) BT will also be undertaking other work to divert cables during this period. By bringing this work forward, we will be able to avoid a further closure later in the project.</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lastRenderedPageBreak/>
        <w:t>As the utility diversion phase draws to a close, we will be ramping up the actual highway improvement work in the coming weeks.</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Whilst issues such as the above have required us to tweak the schedule, we remain on track to finish the project as programmed at the start of April.</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xml:space="preserve">We will continue to keep you updated on progress and if you have any questions in the meantime then please contact us at </w:t>
      </w:r>
      <w:hyperlink r:id="rId4" w:history="1">
        <w:r w:rsidRPr="0042130F">
          <w:rPr>
            <w:rFonts w:ascii="Arial" w:eastAsia="Times New Roman" w:hAnsi="Arial" w:cs="Arial"/>
            <w:sz w:val="24"/>
            <w:szCs w:val="24"/>
            <w:lang w:eastAsia="en-GB"/>
          </w:rPr>
          <w:t>info@islandroads.com</w:t>
        </w:r>
      </w:hyperlink>
      <w:r w:rsidRPr="0042130F">
        <w:rPr>
          <w:rFonts w:ascii="Times New Roman" w:eastAsia="Times New Roman" w:hAnsi="Times New Roman" w:cs="Times New Roman"/>
          <w:sz w:val="24"/>
          <w:szCs w:val="24"/>
          <w:lang w:eastAsia="en-GB"/>
        </w:rPr>
        <w:t>.</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Once again, many thanks for your understanding during this project.</w:t>
      </w:r>
    </w:p>
    <w:p w:rsidR="0042130F" w:rsidRPr="0042130F" w:rsidRDefault="0042130F" w:rsidP="0042130F">
      <w:pPr>
        <w:spacing w:before="100" w:beforeAutospacing="1" w:after="100" w:afterAutospacing="1" w:line="240" w:lineRule="auto"/>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 </w:t>
      </w:r>
    </w:p>
    <w:p w:rsidR="0042130F" w:rsidRPr="0042130F" w:rsidRDefault="0042130F" w:rsidP="0042130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Isle of Wight Council and Island Roads</w:t>
      </w:r>
    </w:p>
    <w:p w:rsidR="0042130F" w:rsidRPr="0042130F" w:rsidRDefault="0042130F" w:rsidP="0042130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2130F">
        <w:rPr>
          <w:rFonts w:ascii="Arial" w:eastAsia="Times New Roman" w:hAnsi="Arial" w:cs="Arial"/>
          <w:sz w:val="24"/>
          <w:szCs w:val="24"/>
          <w:lang w:eastAsia="en-GB"/>
        </w:rPr>
        <w:t>Working in partnership</w:t>
      </w:r>
    </w:p>
    <w:p w:rsidR="00BA457D" w:rsidRDefault="00BA457D"/>
    <w:sectPr w:rsidR="00BA4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5C"/>
    <w:rsid w:val="0042130F"/>
    <w:rsid w:val="00954E5C"/>
    <w:rsid w:val="00BA4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CDF22-F196-4268-BA4D-77FDB73A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islandroa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Binnie</dc:creator>
  <cp:keywords/>
  <dc:description/>
  <cp:lastModifiedBy>Chris Binnie</cp:lastModifiedBy>
  <cp:revision>2</cp:revision>
  <dcterms:created xsi:type="dcterms:W3CDTF">2022-01-13T14:35:00Z</dcterms:created>
  <dcterms:modified xsi:type="dcterms:W3CDTF">2022-01-13T14:35:00Z</dcterms:modified>
</cp:coreProperties>
</file>